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242DEE" w:rsidRDefault="00CB1AF6" w:rsidP="00760C27">
      <w:pPr>
        <w:contextualSpacing/>
        <w:jc w:val="center"/>
        <w:rPr>
          <w:rFonts w:ascii="PT Astra Serif" w:hAnsi="PT Astra Serif"/>
          <w:b/>
          <w:sz w:val="26"/>
          <w:szCs w:val="26"/>
        </w:rPr>
      </w:pPr>
      <w:bookmarkStart w:id="0" w:name="_GoBack"/>
      <w:bookmarkEnd w:id="0"/>
      <w:r w:rsidRPr="00242DEE">
        <w:rPr>
          <w:rFonts w:ascii="PT Astra Serif" w:hAnsi="PT Astra Serif"/>
          <w:b/>
          <w:sz w:val="26"/>
          <w:szCs w:val="26"/>
        </w:rPr>
        <w:t xml:space="preserve">Методические рекомендации </w:t>
      </w:r>
    </w:p>
    <w:p w:rsidR="00760C27" w:rsidRPr="00242DEE" w:rsidRDefault="00760C27" w:rsidP="00760C27">
      <w:pPr>
        <w:contextualSpacing/>
        <w:jc w:val="center"/>
        <w:rPr>
          <w:rFonts w:ascii="PT Astra Serif" w:hAnsi="PT Astra Serif"/>
          <w:b/>
          <w:sz w:val="26"/>
          <w:szCs w:val="26"/>
        </w:rPr>
      </w:pPr>
      <w:r w:rsidRPr="00242DEE">
        <w:rPr>
          <w:rFonts w:ascii="PT Astra Serif" w:hAnsi="PT Astra Serif"/>
          <w:b/>
          <w:sz w:val="26"/>
          <w:szCs w:val="26"/>
        </w:rPr>
        <w:t xml:space="preserve">«Проектная деятельность в </w:t>
      </w:r>
      <w:r w:rsidR="00DC6ABC" w:rsidRPr="00242DEE">
        <w:rPr>
          <w:rFonts w:ascii="PT Astra Serif" w:hAnsi="PT Astra Serif"/>
          <w:b/>
          <w:sz w:val="26"/>
          <w:szCs w:val="26"/>
        </w:rPr>
        <w:t>учебном предмете</w:t>
      </w:r>
      <w:r w:rsidRPr="00242DEE">
        <w:rPr>
          <w:rFonts w:ascii="PT Astra Serif" w:hAnsi="PT Astra Serif"/>
          <w:b/>
          <w:sz w:val="26"/>
          <w:szCs w:val="26"/>
        </w:rPr>
        <w:t xml:space="preserve"> «</w:t>
      </w:r>
      <w:r w:rsidR="00325D29" w:rsidRPr="00242DEE">
        <w:rPr>
          <w:rFonts w:ascii="PT Astra Serif" w:hAnsi="PT Astra Serif"/>
          <w:b/>
          <w:sz w:val="26"/>
          <w:szCs w:val="26"/>
        </w:rPr>
        <w:t>Литература</w:t>
      </w:r>
      <w:r w:rsidRPr="00242DEE">
        <w:rPr>
          <w:rFonts w:ascii="PT Astra Serif" w:hAnsi="PT Astra Serif"/>
          <w:b/>
          <w:sz w:val="26"/>
          <w:szCs w:val="26"/>
        </w:rPr>
        <w:t>»: от исследования до продукта»</w:t>
      </w:r>
    </w:p>
    <w:p w:rsidR="00CB1AF6" w:rsidRPr="00242DEE" w:rsidRDefault="00CB1AF6" w:rsidP="00760C27">
      <w:pPr>
        <w:contextualSpacing/>
        <w:jc w:val="right"/>
        <w:rPr>
          <w:rFonts w:ascii="PT Astra Serif" w:hAnsi="PT Astra Serif"/>
          <w:i/>
        </w:rPr>
      </w:pPr>
    </w:p>
    <w:p w:rsidR="00CB1AF6" w:rsidRPr="00242DEE" w:rsidRDefault="00CB1AF6" w:rsidP="00760C27">
      <w:pPr>
        <w:contextualSpacing/>
        <w:jc w:val="right"/>
        <w:rPr>
          <w:rFonts w:ascii="PT Astra Serif" w:hAnsi="PT Astra Serif"/>
          <w:b/>
          <w:i/>
        </w:rPr>
      </w:pPr>
      <w:r w:rsidRPr="00242DEE">
        <w:rPr>
          <w:rFonts w:ascii="PT Astra Serif" w:hAnsi="PT Astra Serif"/>
          <w:b/>
          <w:i/>
        </w:rPr>
        <w:t xml:space="preserve">Составитель: </w:t>
      </w:r>
    </w:p>
    <w:p w:rsidR="00845806" w:rsidRPr="00242DEE" w:rsidRDefault="00325D29" w:rsidP="00760C27">
      <w:pPr>
        <w:contextualSpacing/>
        <w:jc w:val="right"/>
        <w:rPr>
          <w:rFonts w:ascii="PT Astra Serif" w:hAnsi="PT Astra Serif"/>
          <w:i/>
        </w:rPr>
      </w:pPr>
      <w:r w:rsidRPr="00242DEE">
        <w:rPr>
          <w:rFonts w:ascii="PT Astra Serif" w:hAnsi="PT Astra Serif"/>
          <w:i/>
        </w:rPr>
        <w:t>Щетинин Р.Б.,</w:t>
      </w:r>
      <w:r w:rsidR="00760C27" w:rsidRPr="00242DEE">
        <w:rPr>
          <w:rFonts w:ascii="PT Astra Serif" w:hAnsi="PT Astra Serif"/>
          <w:i/>
        </w:rPr>
        <w:t xml:space="preserve"> </w:t>
      </w:r>
      <w:r w:rsidRPr="00242DEE">
        <w:rPr>
          <w:rFonts w:ascii="PT Astra Serif" w:hAnsi="PT Astra Serif"/>
          <w:i/>
        </w:rPr>
        <w:t>кандидат филологических наук,</w:t>
      </w:r>
      <w:r w:rsidR="00760C27" w:rsidRPr="00242DEE">
        <w:rPr>
          <w:rFonts w:ascii="PT Astra Serif" w:hAnsi="PT Astra Serif"/>
          <w:i/>
        </w:rPr>
        <w:t xml:space="preserve"> </w:t>
      </w:r>
    </w:p>
    <w:p w:rsidR="00760C27" w:rsidRPr="00242DEE" w:rsidRDefault="00325D29" w:rsidP="00760C27">
      <w:pPr>
        <w:contextualSpacing/>
        <w:jc w:val="right"/>
        <w:rPr>
          <w:rFonts w:ascii="PT Astra Serif" w:hAnsi="PT Astra Serif"/>
          <w:i/>
        </w:rPr>
      </w:pPr>
      <w:r w:rsidRPr="00242DEE">
        <w:rPr>
          <w:rFonts w:ascii="PT Astra Serif" w:hAnsi="PT Astra Serif"/>
          <w:i/>
        </w:rPr>
        <w:t xml:space="preserve">доцент </w:t>
      </w:r>
      <w:r w:rsidR="00845806" w:rsidRPr="00242DEE">
        <w:rPr>
          <w:rFonts w:ascii="PT Astra Serif" w:hAnsi="PT Astra Serif"/>
          <w:i/>
        </w:rPr>
        <w:t>кафедры</w:t>
      </w:r>
      <w:r w:rsidRPr="00242DEE">
        <w:rPr>
          <w:rFonts w:ascii="PT Astra Serif" w:hAnsi="PT Astra Serif"/>
          <w:i/>
        </w:rPr>
        <w:t xml:space="preserve"> </w:t>
      </w:r>
      <w:r w:rsidR="00845806" w:rsidRPr="00242DEE">
        <w:rPr>
          <w:rFonts w:ascii="PT Astra Serif" w:hAnsi="PT Astra Serif"/>
          <w:i/>
        </w:rPr>
        <w:t>развития педагогического мастерства</w:t>
      </w:r>
      <w:r w:rsidR="00760C27" w:rsidRPr="00242DEE">
        <w:rPr>
          <w:rFonts w:ascii="PT Astra Serif" w:hAnsi="PT Astra Serif"/>
          <w:i/>
        </w:rPr>
        <w:t xml:space="preserve"> ТОИПКРО</w:t>
      </w:r>
    </w:p>
    <w:p w:rsidR="00851FF5" w:rsidRPr="00242DEE" w:rsidRDefault="00851FF5" w:rsidP="00851FF5">
      <w:pPr>
        <w:pStyle w:val="ac"/>
        <w:shd w:val="clear" w:color="auto" w:fill="FFFFFF"/>
        <w:spacing w:after="150"/>
        <w:ind w:left="0" w:firstLine="696"/>
        <w:jc w:val="both"/>
        <w:rPr>
          <w:rFonts w:ascii="PT Astra Serif" w:hAnsi="PT Astra Serif" w:cs="Arial"/>
          <w:color w:val="000000"/>
        </w:rPr>
      </w:pPr>
    </w:p>
    <w:p w:rsidR="00325D29" w:rsidRPr="00242DEE" w:rsidRDefault="00325D29" w:rsidP="00325D29">
      <w:pPr>
        <w:jc w:val="center"/>
        <w:rPr>
          <w:rFonts w:ascii="PT Astra Serif" w:hAnsi="PT Astra Serif"/>
          <w:b/>
          <w:iCs/>
        </w:rPr>
      </w:pPr>
      <w:r w:rsidRPr="00242DEE">
        <w:rPr>
          <w:rFonts w:ascii="PT Astra Serif" w:hAnsi="PT Astra Serif"/>
          <w:b/>
          <w:iCs/>
        </w:rPr>
        <w:t>Новые вызовы и реалии системы общего образования</w:t>
      </w:r>
    </w:p>
    <w:p w:rsidR="00EB0674" w:rsidRPr="00242DEE" w:rsidRDefault="00325D29" w:rsidP="00EB0674">
      <w:pPr>
        <w:ind w:firstLine="567"/>
        <w:jc w:val="both"/>
        <w:rPr>
          <w:rFonts w:ascii="PT Astra Serif" w:hAnsi="PT Astra Serif"/>
        </w:rPr>
      </w:pPr>
      <w:r w:rsidRPr="00242DEE">
        <w:rPr>
          <w:rFonts w:ascii="PT Astra Serif" w:hAnsi="PT Astra Serif"/>
        </w:rPr>
        <w:t xml:space="preserve">Мир меняется быстрее, чем мы успеваем на него реагировать, используя старые инструменты, знания и практики. </w:t>
      </w:r>
      <w:r w:rsidR="00EE7CCE" w:rsidRPr="00242DEE">
        <w:rPr>
          <w:rFonts w:ascii="PT Astra Serif" w:hAnsi="PT Astra Serif"/>
        </w:rPr>
        <w:t xml:space="preserve">В течение последних двух лет пандемии COVID-19 особенно остро обозначилась востребованность проектных компетенций учителя, так </w:t>
      </w:r>
      <w:r w:rsidR="00242DEE" w:rsidRPr="00242DEE">
        <w:rPr>
          <w:rFonts w:ascii="PT Astra Serif" w:hAnsi="PT Astra Serif"/>
        </w:rPr>
        <w:t xml:space="preserve">как </w:t>
      </w:r>
      <w:r w:rsidR="00EE7CCE" w:rsidRPr="00242DEE">
        <w:rPr>
          <w:rFonts w:ascii="PT Astra Serif" w:hAnsi="PT Astra Serif"/>
        </w:rPr>
        <w:t>именно в данный период по-настоящему воплотились в жизнь провозглашенные ФГОС требования к способностям участников образовательного процесса самостоятельно действовать в ситуации неопределённости при решении актуальных проблем. В повседневные реалии пришло понятие об умении современного человека жить в VUCA-мире, характеризующегося нестабильностью (</w:t>
      </w:r>
      <w:proofErr w:type="spellStart"/>
      <w:r w:rsidR="00EE7CCE" w:rsidRPr="00242DEE">
        <w:rPr>
          <w:rFonts w:ascii="PT Astra Serif" w:hAnsi="PT Astra Serif"/>
        </w:rPr>
        <w:t>volatility</w:t>
      </w:r>
      <w:proofErr w:type="spellEnd"/>
      <w:r w:rsidR="00EE7CCE" w:rsidRPr="00242DEE">
        <w:rPr>
          <w:rFonts w:ascii="PT Astra Serif" w:hAnsi="PT Astra Serif"/>
        </w:rPr>
        <w:t>), неопределенностью (</w:t>
      </w:r>
      <w:proofErr w:type="spellStart"/>
      <w:r w:rsidR="00EE7CCE" w:rsidRPr="00242DEE">
        <w:rPr>
          <w:rFonts w:ascii="PT Astra Serif" w:hAnsi="PT Astra Serif"/>
        </w:rPr>
        <w:t>uncertainty</w:t>
      </w:r>
      <w:proofErr w:type="spellEnd"/>
      <w:r w:rsidR="00EE7CCE" w:rsidRPr="00242DEE">
        <w:rPr>
          <w:rFonts w:ascii="PT Astra Serif" w:hAnsi="PT Astra Serif"/>
        </w:rPr>
        <w:t>) сложностью (</w:t>
      </w:r>
      <w:proofErr w:type="spellStart"/>
      <w:r w:rsidR="00EE7CCE" w:rsidRPr="00242DEE">
        <w:rPr>
          <w:rFonts w:ascii="PT Astra Serif" w:hAnsi="PT Astra Serif"/>
        </w:rPr>
        <w:t>complexity</w:t>
      </w:r>
      <w:proofErr w:type="spellEnd"/>
      <w:r w:rsidR="00EE7CCE" w:rsidRPr="00242DEE">
        <w:rPr>
          <w:rFonts w:ascii="PT Astra Serif" w:hAnsi="PT Astra Serif"/>
        </w:rPr>
        <w:t>) и неясностью (</w:t>
      </w:r>
      <w:proofErr w:type="spellStart"/>
      <w:r w:rsidR="00EE7CCE" w:rsidRPr="00242DEE">
        <w:rPr>
          <w:rFonts w:ascii="PT Astra Serif" w:hAnsi="PT Astra Serif"/>
        </w:rPr>
        <w:t>ambiguity</w:t>
      </w:r>
      <w:proofErr w:type="spellEnd"/>
      <w:r w:rsidR="00EE7CCE" w:rsidRPr="00242DEE">
        <w:rPr>
          <w:rFonts w:ascii="PT Astra Serif" w:hAnsi="PT Astra Serif"/>
        </w:rPr>
        <w:t>).  В период эпидемии педагогам пришлось столкнуться с целым комплексом вызовов, где в большей степени требовалось 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w:t>
      </w:r>
      <w:r w:rsidR="00EB0674" w:rsidRPr="00242DEE">
        <w:rPr>
          <w:rFonts w:ascii="PT Astra Serif" w:hAnsi="PT Astra Serif"/>
        </w:rPr>
        <w:t xml:space="preserve"> </w:t>
      </w:r>
    </w:p>
    <w:p w:rsidR="00EE7CCE" w:rsidRPr="00242DEE" w:rsidRDefault="00EB0674" w:rsidP="00EE7CCE">
      <w:pPr>
        <w:ind w:firstLine="567"/>
        <w:jc w:val="both"/>
        <w:rPr>
          <w:rFonts w:ascii="PT Astra Serif" w:hAnsi="PT Astra Serif"/>
        </w:rPr>
      </w:pPr>
      <w:r w:rsidRPr="00242DEE">
        <w:rPr>
          <w:rFonts w:ascii="PT Astra Serif" w:hAnsi="PT Astra Serif"/>
        </w:rPr>
        <w:t xml:space="preserve">Не последнюю роль в VUCA-мире занимают развитые </w:t>
      </w:r>
      <w:proofErr w:type="spellStart"/>
      <w:r w:rsidRPr="00242DEE">
        <w:rPr>
          <w:rFonts w:ascii="PT Astra Serif" w:hAnsi="PT Astra Serif"/>
        </w:rPr>
        <w:t>soft</w:t>
      </w:r>
      <w:proofErr w:type="spellEnd"/>
      <w:r w:rsidRPr="00242DEE">
        <w:rPr>
          <w:rFonts w:ascii="PT Astra Serif" w:hAnsi="PT Astra Serif"/>
        </w:rPr>
        <w:t xml:space="preserve"> </w:t>
      </w:r>
      <w:proofErr w:type="spellStart"/>
      <w:r w:rsidRPr="00242DEE">
        <w:rPr>
          <w:rFonts w:ascii="PT Astra Serif" w:hAnsi="PT Astra Serif"/>
        </w:rPr>
        <w:t>skills</w:t>
      </w:r>
      <w:proofErr w:type="spellEnd"/>
      <w:r w:rsidR="00242DEE" w:rsidRPr="00242DEE">
        <w:rPr>
          <w:rFonts w:ascii="PT Astra Serif" w:hAnsi="PT Astra Serif"/>
        </w:rPr>
        <w:t xml:space="preserve"> (гибкие навыки)</w:t>
      </w:r>
      <w:r w:rsidRPr="00242DEE">
        <w:rPr>
          <w:rFonts w:ascii="PT Astra Serif" w:hAnsi="PT Astra Serif"/>
        </w:rPr>
        <w:t xml:space="preserve">. Особую роль в развитии </w:t>
      </w:r>
      <w:proofErr w:type="spellStart"/>
      <w:r w:rsidRPr="00242DEE">
        <w:rPr>
          <w:rFonts w:ascii="PT Astra Serif" w:hAnsi="PT Astra Serif"/>
        </w:rPr>
        <w:t>soft</w:t>
      </w:r>
      <w:proofErr w:type="spellEnd"/>
      <w:r w:rsidRPr="00242DEE">
        <w:rPr>
          <w:rFonts w:ascii="PT Astra Serif" w:hAnsi="PT Astra Serif"/>
        </w:rPr>
        <w:t xml:space="preserve"> </w:t>
      </w:r>
      <w:proofErr w:type="spellStart"/>
      <w:r w:rsidRPr="00242DEE">
        <w:rPr>
          <w:rFonts w:ascii="PT Astra Serif" w:hAnsi="PT Astra Serif"/>
        </w:rPr>
        <w:t>skills</w:t>
      </w:r>
      <w:proofErr w:type="spellEnd"/>
      <w:r w:rsidRPr="00242DEE">
        <w:rPr>
          <w:rFonts w:ascii="PT Astra Serif" w:hAnsi="PT Astra Serif"/>
        </w:rPr>
        <w:t xml:space="preserve"> для VUCA-среды играет любознательность. Слово «любознательность»</w:t>
      </w:r>
      <w:r w:rsidR="00A1587B" w:rsidRPr="00242DEE">
        <w:rPr>
          <w:rFonts w:ascii="PT Astra Serif" w:hAnsi="PT Astra Serif"/>
        </w:rPr>
        <w:t xml:space="preserve"> о</w:t>
      </w:r>
      <w:r w:rsidRPr="00242DEE">
        <w:rPr>
          <w:rFonts w:ascii="PT Astra Serif" w:hAnsi="PT Astra Serif"/>
        </w:rPr>
        <w:t>значает пытливое мышление и проявляется в виде изучения и обучения чему-то новому. Любознательность помогает ускорять исследования нового, быть открытыми к новому опыту, творчески решать задачи, сформировать устойчивость к неопределённости, а также сотрудничать и учиться. Одной из важных педагогических технологий в этом случае выступает метод проектов.</w:t>
      </w:r>
    </w:p>
    <w:p w:rsidR="00EB0674" w:rsidRPr="00242DEE" w:rsidRDefault="00EB0674" w:rsidP="00EB0674">
      <w:pPr>
        <w:ind w:firstLine="567"/>
        <w:jc w:val="both"/>
        <w:rPr>
          <w:rFonts w:ascii="PT Astra Serif" w:hAnsi="PT Astra Serif"/>
        </w:rPr>
      </w:pPr>
      <w:r w:rsidRPr="00242DEE">
        <w:rPr>
          <w:rFonts w:ascii="PT Astra Serif" w:hAnsi="PT Astra Serif"/>
        </w:rPr>
        <w:t>В Федеральных государственных образовательных стандартах отмечается, что проектная и исследовательская деятельность направлена на формирование у обучающихся основ культуры проектной деятельности и навыков разработки, реализации и общественной презентации обучающимися результатов предметного или межпредметного учебного проекта.</w:t>
      </w:r>
    </w:p>
    <w:p w:rsidR="00EE7CCE" w:rsidRPr="00242DEE" w:rsidRDefault="00EE7CCE" w:rsidP="00EE7CCE">
      <w:pPr>
        <w:ind w:firstLine="567"/>
        <w:jc w:val="both"/>
        <w:rPr>
          <w:rFonts w:ascii="PT Astra Serif" w:hAnsi="PT Astra Serif"/>
        </w:rPr>
      </w:pPr>
      <w:r w:rsidRPr="00242DEE">
        <w:rPr>
          <w:rFonts w:ascii="PT Astra Serif" w:hAnsi="PT Astra Serif"/>
        </w:rPr>
        <w:t>Вместе с тем, практика образования во время эпидемических сложностей и ограничений показала, что учитель, владеющий проектной методикой организации учебного процесса, является более эффективным, способным качественно организовать как очные, так и дистанционные форматы образовательного взаимодействия с обучающимися.</w:t>
      </w:r>
    </w:p>
    <w:p w:rsidR="00325D29" w:rsidRPr="00242DEE" w:rsidRDefault="00325D29" w:rsidP="00EE7CCE">
      <w:pPr>
        <w:ind w:firstLine="567"/>
        <w:jc w:val="both"/>
        <w:rPr>
          <w:rFonts w:ascii="PT Astra Serif" w:hAnsi="PT Astra Serif"/>
        </w:rPr>
      </w:pPr>
      <w:r w:rsidRPr="00242DEE">
        <w:rPr>
          <w:rFonts w:ascii="PT Astra Serif" w:hAnsi="PT Astra Serif"/>
        </w:rPr>
        <w:t xml:space="preserve">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правильно выберет будущую профессию, будет жить творческой жизнью. </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Проект – это буквально </w:t>
      </w:r>
      <w:r w:rsidR="00EE7CCE" w:rsidRPr="00242DEE">
        <w:rPr>
          <w:rFonts w:ascii="PT Astra Serif" w:hAnsi="PT Astra Serif"/>
        </w:rPr>
        <w:t>«</w:t>
      </w:r>
      <w:r w:rsidRPr="00242DEE">
        <w:rPr>
          <w:rFonts w:ascii="PT Astra Serif" w:hAnsi="PT Astra Serif"/>
        </w:rPr>
        <w:t>нечто брошенное, пущенное вперед</w:t>
      </w:r>
      <w:r w:rsidR="00EE7CCE" w:rsidRPr="00242DEE">
        <w:rPr>
          <w:rFonts w:ascii="PT Astra Serif" w:hAnsi="PT Astra Serif"/>
        </w:rPr>
        <w:t>»</w:t>
      </w:r>
      <w:r w:rsidRPr="00242DEE">
        <w:rPr>
          <w:rFonts w:ascii="PT Astra Serif" w:hAnsi="PT Astra Serif"/>
        </w:rPr>
        <w:t>. В последнее время это слово прочно вошло в нашу жизнь и ассоциируется чаще всего со смелыми и оригинальными начинаниями в области интеллектуальной или практической деятельности человека, символизируя новизну и нестандартность подхода в решении задач. Важнейшим признаком метода проектов, отражающим его сущность, является самостоятельная деятельность обучающихся. Они выступают активными участниками процесса обучения, а не пассивными статистами.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Образованный человек в современном обществе – это не только и не столько человек, вооруженный знаниями, но умеющий добывать, приобретать знания, делать это целенаправленно по мере возникновения у него потребности при решении стоящих перед </w:t>
      </w:r>
      <w:r w:rsidRPr="00242DEE">
        <w:rPr>
          <w:rFonts w:ascii="PT Astra Serif" w:hAnsi="PT Astra Serif"/>
        </w:rPr>
        <w:lastRenderedPageBreak/>
        <w:t xml:space="preserve">ним проблем, умеющий применить имеющиеся знания в любой ситуации. В связи с этим возникают новые для образования проблемы: формирование у </w:t>
      </w:r>
      <w:r w:rsidR="00EB0674" w:rsidRPr="00242DEE">
        <w:rPr>
          <w:rFonts w:ascii="PT Astra Serif" w:hAnsi="PT Astra Serif"/>
        </w:rPr>
        <w:t>об</w:t>
      </w:r>
      <w:r w:rsidRPr="00242DEE">
        <w:rPr>
          <w:rFonts w:ascii="PT Astra Serif" w:hAnsi="PT Astra Serif"/>
        </w:rPr>
        <w:t>уча</w:t>
      </w:r>
      <w:r w:rsidR="00EB0674" w:rsidRPr="00242DEE">
        <w:rPr>
          <w:rFonts w:ascii="PT Astra Serif" w:hAnsi="PT Astra Serif"/>
        </w:rPr>
        <w:t>ю</w:t>
      </w:r>
      <w:r w:rsidRPr="00242DEE">
        <w:rPr>
          <w:rFonts w:ascii="PT Astra Serif" w:hAnsi="PT Astra Serif"/>
        </w:rPr>
        <w:t xml:space="preserve">щихся информационной и коммуникативной компетенций. Инновационный поиск новых средств приводит педагогов к пониманию того, что нам нужны </w:t>
      </w:r>
      <w:proofErr w:type="spellStart"/>
      <w:r w:rsidRPr="00242DEE">
        <w:rPr>
          <w:rFonts w:ascii="PT Astra Serif" w:hAnsi="PT Astra Serif"/>
        </w:rPr>
        <w:t>деятельностные</w:t>
      </w:r>
      <w:proofErr w:type="spellEnd"/>
      <w:r w:rsidRPr="00242DEE">
        <w:rPr>
          <w:rFonts w:ascii="PT Astra Serif" w:hAnsi="PT Astra Serif"/>
        </w:rPr>
        <w:t>, групповые, игровые, ролевые, практико-ориентированные, проблемные, рефлексивные и прочие формы и методы обучения. Значительную роль в решении этих проблем играет метод учебных проектов, который в последние годы приобретает все большую популярность среди педагогов.</w:t>
      </w:r>
    </w:p>
    <w:p w:rsidR="00325D29" w:rsidRPr="00242DEE" w:rsidRDefault="00325D29" w:rsidP="00325D29">
      <w:pPr>
        <w:ind w:firstLine="567"/>
        <w:jc w:val="both"/>
        <w:rPr>
          <w:rFonts w:ascii="PT Astra Serif" w:hAnsi="PT Astra Serif"/>
        </w:rPr>
      </w:pPr>
    </w:p>
    <w:p w:rsidR="00325D29" w:rsidRPr="00242DEE" w:rsidRDefault="00325D29" w:rsidP="00325D29">
      <w:pPr>
        <w:jc w:val="center"/>
        <w:rPr>
          <w:rFonts w:ascii="PT Astra Serif" w:hAnsi="PT Astra Serif"/>
          <w:b/>
          <w:iCs/>
        </w:rPr>
      </w:pPr>
      <w:r w:rsidRPr="00242DEE">
        <w:rPr>
          <w:rFonts w:ascii="PT Astra Serif" w:hAnsi="PT Astra Serif"/>
          <w:b/>
          <w:iCs/>
        </w:rPr>
        <w:t xml:space="preserve">Формирование метапредметных, </w:t>
      </w:r>
      <w:proofErr w:type="gramStart"/>
      <w:r w:rsidRPr="00242DEE">
        <w:rPr>
          <w:rFonts w:ascii="PT Astra Serif" w:hAnsi="PT Astra Serif"/>
          <w:b/>
          <w:iCs/>
        </w:rPr>
        <w:t>предметных и личностных компетенций</w:t>
      </w:r>
      <w:proofErr w:type="gramEnd"/>
      <w:r w:rsidRPr="00242DEE">
        <w:rPr>
          <w:rFonts w:ascii="PT Astra Serif" w:hAnsi="PT Astra Serif"/>
          <w:b/>
          <w:iCs/>
        </w:rPr>
        <w:t xml:space="preserve"> обучающихся путем организации проектной деятельности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Достижению личностных, метапредметных и предметных результатов освоения основной образовательной программы среднего общего образования, получению качественного филологического образования в целом будет способствовать педагогически грамотный отбор и применение на уроках литературы, а также во внеурочное время продуктивных форм, методов, средств и способов организации учебной деятельности школьников. Так, одним </w:t>
      </w:r>
      <w:proofErr w:type="gramStart"/>
      <w:r w:rsidRPr="00242DEE">
        <w:rPr>
          <w:rFonts w:ascii="PT Astra Serif" w:hAnsi="PT Astra Serif"/>
        </w:rPr>
        <w:t>из актуальных направлений деятельности</w:t>
      </w:r>
      <w:proofErr w:type="gramEnd"/>
      <w:r w:rsidRPr="00242DEE">
        <w:rPr>
          <w:rFonts w:ascii="PT Astra Serif" w:hAnsi="PT Astra Serif"/>
        </w:rPr>
        <w:t xml:space="preserve"> обучающихся должна стать проектная и исследовательская деятельность.</w:t>
      </w:r>
    </w:p>
    <w:p w:rsidR="0021105B" w:rsidRPr="00242DEE" w:rsidRDefault="00325D29" w:rsidP="00325D29">
      <w:pPr>
        <w:ind w:firstLine="567"/>
        <w:jc w:val="both"/>
        <w:rPr>
          <w:rFonts w:ascii="PT Astra Serif" w:hAnsi="PT Astra Serif"/>
        </w:rPr>
      </w:pPr>
      <w:r w:rsidRPr="00242DEE">
        <w:rPr>
          <w:rFonts w:ascii="PT Astra Serif" w:hAnsi="PT Astra Serif"/>
        </w:rPr>
        <w:t xml:space="preserve">В примерной основной образовательной программе определено, что 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выполнение которых обеспечивается </w:t>
      </w:r>
      <w:proofErr w:type="spellStart"/>
      <w:r w:rsidRPr="00242DEE">
        <w:rPr>
          <w:rFonts w:ascii="PT Astra Serif" w:hAnsi="PT Astra Serif"/>
        </w:rPr>
        <w:t>тьюторским</w:t>
      </w:r>
      <w:proofErr w:type="spellEnd"/>
      <w:r w:rsidRPr="00242DEE">
        <w:rPr>
          <w:rFonts w:ascii="PT Astra Serif" w:hAnsi="PT Astra Serif"/>
        </w:rPr>
        <w:t xml:space="preserve"> (кураторским) сопровождением.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Кроме того, оговаривается, что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Безусловно, учитель русского языка и литературы может являться </w:t>
      </w:r>
      <w:proofErr w:type="spellStart"/>
      <w:r w:rsidRPr="00242DEE">
        <w:rPr>
          <w:rFonts w:ascii="PT Astra Serif" w:hAnsi="PT Astra Serif"/>
        </w:rPr>
        <w:t>тьютором</w:t>
      </w:r>
      <w:proofErr w:type="spellEnd"/>
      <w:r w:rsidRPr="00242DEE">
        <w:rPr>
          <w:rFonts w:ascii="PT Astra Serif" w:hAnsi="PT Astra Serif"/>
        </w:rPr>
        <w:t xml:space="preserve"> (куратором) проектных работ обучающихся. В этом случае в его функцию будет входить: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25D29" w:rsidRPr="00242DEE" w:rsidRDefault="00325D29" w:rsidP="00325D29">
      <w:pPr>
        <w:ind w:firstLine="567"/>
        <w:jc w:val="both"/>
        <w:rPr>
          <w:rFonts w:ascii="PT Astra Serif" w:hAnsi="PT Astra Serif"/>
        </w:rPr>
      </w:pPr>
      <w:r w:rsidRPr="00242DEE">
        <w:rPr>
          <w:rFonts w:ascii="PT Astra Serif" w:hAnsi="PT Astra Serif"/>
        </w:rPr>
        <w:t>Федеральный государственный образовательный стандарт среднего общего образования предполагает владение выпускниками средней школы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Одним из эффективных способов развития </w:t>
      </w:r>
      <w:proofErr w:type="gramStart"/>
      <w:r w:rsidR="00A1587B" w:rsidRPr="00242DEE">
        <w:rPr>
          <w:rFonts w:ascii="PT Astra Serif" w:hAnsi="PT Astra Serif"/>
        </w:rPr>
        <w:t>перечисленных</w:t>
      </w:r>
      <w:r w:rsidR="00242DEE">
        <w:rPr>
          <w:rFonts w:ascii="PT Astra Serif" w:hAnsi="PT Astra Serif"/>
        </w:rPr>
        <w:t xml:space="preserve"> </w:t>
      </w:r>
      <w:r w:rsidR="00A1587B" w:rsidRPr="00242DEE">
        <w:rPr>
          <w:rFonts w:ascii="PT Astra Serif" w:hAnsi="PT Astra Serif"/>
        </w:rPr>
        <w:t>компетенций</w:t>
      </w:r>
      <w:proofErr w:type="gramEnd"/>
      <w:r w:rsidR="00A1587B" w:rsidRPr="00242DEE">
        <w:rPr>
          <w:rFonts w:ascii="PT Astra Serif" w:hAnsi="PT Astra Serif"/>
        </w:rPr>
        <w:t xml:space="preserve"> </w:t>
      </w:r>
      <w:r w:rsidRPr="00242DEE">
        <w:rPr>
          <w:rFonts w:ascii="PT Astra Serif" w:hAnsi="PT Astra Serif"/>
        </w:rPr>
        <w:t>обучающихся является технология проектной деятельности. При активном применении данной технологии учитель решает задачи:</w:t>
      </w:r>
    </w:p>
    <w:p w:rsidR="00325D29" w:rsidRPr="00242DEE" w:rsidRDefault="00325D29" w:rsidP="00242DEE">
      <w:pPr>
        <w:pStyle w:val="ac"/>
        <w:numPr>
          <w:ilvl w:val="0"/>
          <w:numId w:val="25"/>
        </w:numPr>
        <w:ind w:left="993" w:hanging="426"/>
        <w:jc w:val="both"/>
        <w:rPr>
          <w:rFonts w:ascii="PT Astra Serif" w:hAnsi="PT Astra Serif"/>
        </w:rPr>
      </w:pPr>
      <w:r w:rsidRPr="00242DEE">
        <w:rPr>
          <w:rFonts w:ascii="PT Astra Serif" w:hAnsi="PT Astra Serif"/>
        </w:rPr>
        <w:t>педагогические (обучающие, развивающие, воспитательные);</w:t>
      </w:r>
    </w:p>
    <w:p w:rsidR="00325D29" w:rsidRPr="00242DEE" w:rsidRDefault="00325D29" w:rsidP="00242DEE">
      <w:pPr>
        <w:pStyle w:val="ac"/>
        <w:numPr>
          <w:ilvl w:val="0"/>
          <w:numId w:val="25"/>
        </w:numPr>
        <w:ind w:left="993" w:hanging="426"/>
        <w:jc w:val="both"/>
        <w:rPr>
          <w:rFonts w:ascii="PT Astra Serif" w:hAnsi="PT Astra Serif"/>
        </w:rPr>
      </w:pPr>
      <w:r w:rsidRPr="00242DEE">
        <w:rPr>
          <w:rFonts w:ascii="PT Astra Serif" w:hAnsi="PT Astra Serif"/>
        </w:rPr>
        <w:t>практические;</w:t>
      </w:r>
    </w:p>
    <w:p w:rsidR="00325D29" w:rsidRPr="00242DEE" w:rsidRDefault="00325D29" w:rsidP="00242DEE">
      <w:pPr>
        <w:pStyle w:val="ac"/>
        <w:numPr>
          <w:ilvl w:val="0"/>
          <w:numId w:val="25"/>
        </w:numPr>
        <w:ind w:left="993" w:hanging="426"/>
        <w:jc w:val="both"/>
        <w:rPr>
          <w:rFonts w:ascii="PT Astra Serif" w:hAnsi="PT Astra Serif"/>
        </w:rPr>
      </w:pPr>
      <w:r w:rsidRPr="00242DEE">
        <w:rPr>
          <w:rFonts w:ascii="PT Astra Serif" w:hAnsi="PT Astra Serif"/>
        </w:rPr>
        <w:t>социальные.</w:t>
      </w:r>
    </w:p>
    <w:p w:rsidR="00325D29" w:rsidRPr="00242DEE" w:rsidRDefault="00325D29" w:rsidP="00325D29">
      <w:pPr>
        <w:ind w:firstLine="567"/>
        <w:jc w:val="both"/>
        <w:rPr>
          <w:rFonts w:ascii="PT Astra Serif" w:hAnsi="PT Astra Serif"/>
        </w:rPr>
      </w:pPr>
      <w:r w:rsidRPr="00242DEE">
        <w:rPr>
          <w:rFonts w:ascii="PT Astra Serif" w:hAnsi="PT Astra Serif"/>
        </w:rPr>
        <w:t>Роль ученика при выполнении проекта изменяется в зависимости от этапов работы. Но на всех этапах он:</w:t>
      </w:r>
    </w:p>
    <w:p w:rsidR="00325D29" w:rsidRPr="00242DEE" w:rsidRDefault="00325D29" w:rsidP="00242DEE">
      <w:pPr>
        <w:pStyle w:val="ac"/>
        <w:numPr>
          <w:ilvl w:val="0"/>
          <w:numId w:val="25"/>
        </w:numPr>
        <w:ind w:left="0" w:firstLine="567"/>
        <w:jc w:val="both"/>
        <w:rPr>
          <w:rFonts w:ascii="PT Astra Serif" w:hAnsi="PT Astra Serif"/>
        </w:rPr>
      </w:pPr>
      <w:r w:rsidRPr="00242DEE">
        <w:rPr>
          <w:rFonts w:ascii="PT Astra Serif" w:hAnsi="PT Astra Serif"/>
        </w:rPr>
        <w:t>выбирает (принимает решения). Следует отметить, что право выбора, предоставляемое ученику, является не только фактором мотивации, но и возможностью развивать личностные качества, например, чувство ответственности за принятое решение;</w:t>
      </w:r>
    </w:p>
    <w:p w:rsidR="00325D29" w:rsidRPr="00242DEE" w:rsidRDefault="00325D29" w:rsidP="00242DEE">
      <w:pPr>
        <w:pStyle w:val="ac"/>
        <w:numPr>
          <w:ilvl w:val="0"/>
          <w:numId w:val="25"/>
        </w:numPr>
        <w:ind w:left="0" w:firstLine="567"/>
        <w:jc w:val="both"/>
        <w:rPr>
          <w:rFonts w:ascii="PT Astra Serif" w:hAnsi="PT Astra Serif"/>
        </w:rPr>
      </w:pPr>
      <w:r w:rsidRPr="00242DEE">
        <w:rPr>
          <w:rFonts w:ascii="PT Astra Serif" w:hAnsi="PT Astra Serif"/>
        </w:rPr>
        <w:t>выстраивает систему взаимоотношений с людьми. Взаимодействие с учителем позволяет ученику освоить одну ролевую позицию, при взаимодействии с одноклассниками – другую. Выход за пределы школы в поисках информации или для проверки (реализации) своей идеи заставляет вступать во взаимоотношения со взрослыми людьми и сверстниками с новых позиций. В отношении взрослых происходит переход с позиций социальной инфантильности на позиции сотрудничества;</w:t>
      </w:r>
    </w:p>
    <w:p w:rsidR="00325D29" w:rsidRPr="00242DEE" w:rsidRDefault="00325D29" w:rsidP="00242DEE">
      <w:pPr>
        <w:pStyle w:val="ac"/>
        <w:numPr>
          <w:ilvl w:val="0"/>
          <w:numId w:val="25"/>
        </w:numPr>
        <w:ind w:left="0" w:firstLine="567"/>
        <w:jc w:val="both"/>
        <w:rPr>
          <w:rFonts w:ascii="PT Astra Serif" w:hAnsi="PT Astra Serif"/>
        </w:rPr>
      </w:pPr>
      <w:r w:rsidRPr="00242DEE">
        <w:rPr>
          <w:rFonts w:ascii="PT Astra Serif" w:hAnsi="PT Astra Serif"/>
        </w:rPr>
        <w:lastRenderedPageBreak/>
        <w:t>оценивает. На каждом этапе проекта возникают различные объекты оценки. Ученикам необходимо оценить продукт – информацию с позиций ее полезности для проекта, предложенные идеи с позиции их реалистичности и т.п. В то же время он оценивает себя и продукт своей деятельности в процессе этой работы.</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Проект для обучающегося – это возможность делать что-то интересное самостоятельно или в группе,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обучающимися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Ценность работы над проектом в том, что в процессе выполнения </w:t>
      </w:r>
      <w:r w:rsidR="00CB4C82" w:rsidRPr="00242DEE">
        <w:rPr>
          <w:rFonts w:ascii="PT Astra Serif" w:hAnsi="PT Astra Serif"/>
        </w:rPr>
        <w:t>задания,</w:t>
      </w:r>
      <w:r w:rsidRPr="00242DEE">
        <w:rPr>
          <w:rFonts w:ascii="PT Astra Serif" w:hAnsi="PT Astra Serif"/>
        </w:rPr>
        <w:t xml:space="preserve"> обучающиеся способны достигать метапредметных и личностных результатов обучения.</w:t>
      </w:r>
    </w:p>
    <w:p w:rsidR="00325D29" w:rsidRPr="00242DEE" w:rsidRDefault="00325D29" w:rsidP="00325D29">
      <w:pPr>
        <w:ind w:firstLine="567"/>
        <w:jc w:val="both"/>
        <w:rPr>
          <w:rFonts w:ascii="PT Astra Serif" w:hAnsi="PT Astra Serif"/>
        </w:rPr>
      </w:pPr>
      <w:r w:rsidRPr="00242DEE">
        <w:rPr>
          <w:rFonts w:ascii="PT Astra Serif" w:hAnsi="PT Astra Serif"/>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w:t>
      </w:r>
    </w:p>
    <w:p w:rsidR="00325D29" w:rsidRPr="00242DEE" w:rsidRDefault="00325D29" w:rsidP="00325D29">
      <w:pPr>
        <w:ind w:firstLine="567"/>
        <w:jc w:val="both"/>
        <w:rPr>
          <w:rFonts w:ascii="PT Astra Serif" w:hAnsi="PT Astra Serif"/>
        </w:rPr>
      </w:pPr>
      <w:r w:rsidRPr="00242DEE">
        <w:rPr>
          <w:rFonts w:ascii="PT Astra Serif" w:hAnsi="PT Astra Serif"/>
        </w:rPr>
        <w:t>Проектная деятельность в школе – это возможность непрерывного личностного роста для каждого участника образовательного процесса: ученика, учителя, родителя. У школьника, работающего над проектом, формируются умения, которые обеспечивают ему преимущество в конкурентном мире: он учится самостоятельно искать, анализировать, отбирать необходимую информацию, оценивать ситуацию и находить нестандартные решения. Меняется и роль учителя в современной школе. Из носителя знаний, который дает образцы правильного действия и помогает ребенку следовать этим образцам, учитель превращается в организатора деятельности, коллегу по решению проблемы. Таким образом, обучение исследованию, создание учителем условий и потребностей для формирования навыков исследовательской деятельности и культуры проектирования является содержанием современного образования.</w:t>
      </w:r>
    </w:p>
    <w:p w:rsidR="00325D29" w:rsidRPr="0014549F" w:rsidRDefault="00325D29" w:rsidP="00325D29">
      <w:pPr>
        <w:ind w:firstLine="567"/>
        <w:jc w:val="both"/>
        <w:rPr>
          <w:rFonts w:ascii="PT Astra Serif" w:hAnsi="PT Astra Serif"/>
          <w:sz w:val="10"/>
        </w:rPr>
      </w:pPr>
    </w:p>
    <w:p w:rsidR="0014549F" w:rsidRDefault="0014549F" w:rsidP="00325D29">
      <w:pPr>
        <w:jc w:val="center"/>
        <w:rPr>
          <w:rFonts w:ascii="PT Astra Serif" w:hAnsi="PT Astra Serif"/>
          <w:i/>
        </w:rPr>
      </w:pPr>
    </w:p>
    <w:p w:rsidR="00325D29" w:rsidRPr="0014549F" w:rsidRDefault="00325D29" w:rsidP="0014549F">
      <w:pPr>
        <w:jc w:val="center"/>
        <w:rPr>
          <w:rFonts w:ascii="PT Astra Serif" w:hAnsi="PT Astra Serif"/>
          <w:b/>
        </w:rPr>
      </w:pPr>
      <w:r w:rsidRPr="0014549F">
        <w:rPr>
          <w:rFonts w:ascii="PT Astra Serif" w:hAnsi="PT Astra Serif"/>
          <w:b/>
        </w:rPr>
        <w:t>Роль и место проектной деятельности в учебном предмете «Литература»</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Литература – уникальный предмет. Как и любой другой школьный предмет, она вооружает ученика определенными знаниями (теоретико-литературными, историко-литературными), но в отличие от других школьных дисциплин, предметом изучения в литературе является произведение искусства, в основе которого – определенная идея, заложенная автором. Постижение смысла литературного произведения заставляет читателя размышлять, оценивать поступки героев, интерпретировать прочитанное, что способствует формированию навыков творческого мышления и поиска, развитию умения адаптироваться в различных жизненных ситуациях. Кроме того, литература имеет большую воспитательную силу, она источник нравственного потенциала российского народа, одна из духовных «скреп» нации, так как объединяет нас на основе общих ценностей. Гражданственность, нравственность, духовное развитие – всё это заложено в русской литературе. Таким образом, «литературный» проект отличается от проектов по другим предметам прежде всего своей культурно-эстетической значимостью для каждого участника проекта. </w:t>
      </w:r>
    </w:p>
    <w:p w:rsidR="00F37A69" w:rsidRPr="00242DEE" w:rsidRDefault="00325D29" w:rsidP="00325D29">
      <w:pPr>
        <w:ind w:firstLine="567"/>
        <w:jc w:val="both"/>
        <w:rPr>
          <w:rFonts w:ascii="PT Astra Serif" w:hAnsi="PT Astra Serif"/>
        </w:rPr>
      </w:pPr>
      <w:r w:rsidRPr="00242DEE">
        <w:rPr>
          <w:rFonts w:ascii="PT Astra Serif" w:hAnsi="PT Astra Serif"/>
        </w:rPr>
        <w:t xml:space="preserve">Применение метода проектов на уроках литературы, в первую очередь, имеет следующую цель – повышение практической, </w:t>
      </w:r>
      <w:proofErr w:type="spellStart"/>
      <w:r w:rsidRPr="00242DEE">
        <w:rPr>
          <w:rFonts w:ascii="PT Astra Serif" w:hAnsi="PT Astra Serif"/>
        </w:rPr>
        <w:t>навыкообразующей</w:t>
      </w:r>
      <w:proofErr w:type="spellEnd"/>
      <w:r w:rsidRPr="00242DEE">
        <w:rPr>
          <w:rFonts w:ascii="PT Astra Serif" w:hAnsi="PT Astra Serif"/>
        </w:rPr>
        <w:t xml:space="preserve"> направленности содержания. При этом приоритет отдается активным, интерактивным, игровым, лабораторным методам, исследовательской деятельности, методам творческого самовыражения. </w:t>
      </w:r>
    </w:p>
    <w:p w:rsidR="00350F19" w:rsidRPr="00242DEE" w:rsidRDefault="00325D29" w:rsidP="00325D29">
      <w:pPr>
        <w:ind w:firstLine="567"/>
        <w:jc w:val="both"/>
        <w:rPr>
          <w:rFonts w:ascii="PT Astra Serif" w:hAnsi="PT Astra Serif"/>
        </w:rPr>
      </w:pPr>
      <w:r w:rsidRPr="00242DEE">
        <w:rPr>
          <w:rFonts w:ascii="PT Astra Serif" w:hAnsi="PT Astra Serif"/>
        </w:rPr>
        <w:t xml:space="preserve">Создание проблемно-мотивационной среды на уроке осуществляется разными формами: беседой, дискуссией, </w:t>
      </w:r>
      <w:r w:rsidR="00F37A69" w:rsidRPr="00242DEE">
        <w:rPr>
          <w:rFonts w:ascii="PT Astra Serif" w:hAnsi="PT Astra Serif"/>
        </w:rPr>
        <w:t>«</w:t>
      </w:r>
      <w:r w:rsidRPr="00242DEE">
        <w:rPr>
          <w:rFonts w:ascii="PT Astra Serif" w:hAnsi="PT Astra Serif"/>
        </w:rPr>
        <w:t>мозговым штурмом</w:t>
      </w:r>
      <w:r w:rsidR="00F37A69" w:rsidRPr="00242DEE">
        <w:rPr>
          <w:rFonts w:ascii="PT Astra Serif" w:hAnsi="PT Astra Serif"/>
        </w:rPr>
        <w:t>»</w:t>
      </w:r>
      <w:r w:rsidRPr="00242DEE">
        <w:rPr>
          <w:rFonts w:ascii="PT Astra Serif" w:hAnsi="PT Astra Serif"/>
        </w:rPr>
        <w:t xml:space="preserve">, самостоятельной работой, организацией </w:t>
      </w:r>
      <w:r w:rsidR="00F37A69" w:rsidRPr="00242DEE">
        <w:rPr>
          <w:rFonts w:ascii="PT Astra Serif" w:hAnsi="PT Astra Serif"/>
        </w:rPr>
        <w:t>«круглого стола»</w:t>
      </w:r>
      <w:r w:rsidRPr="00242DEE">
        <w:rPr>
          <w:rFonts w:ascii="PT Astra Serif" w:hAnsi="PT Astra Serif"/>
        </w:rPr>
        <w:t xml:space="preserve">, консультацией, семинаром, лабораторной, групповой работой, ролевыми играми. Литература как учебный предмет – плодотворная почва для проектной деятельности. </w:t>
      </w:r>
    </w:p>
    <w:p w:rsidR="00325D29" w:rsidRPr="00242DEE" w:rsidRDefault="00325D29" w:rsidP="00325D29">
      <w:pPr>
        <w:ind w:firstLine="567"/>
        <w:jc w:val="both"/>
        <w:rPr>
          <w:rFonts w:ascii="PT Astra Serif" w:hAnsi="PT Astra Serif"/>
        </w:rPr>
      </w:pPr>
      <w:r w:rsidRPr="00242DEE">
        <w:rPr>
          <w:rFonts w:ascii="PT Astra Serif" w:hAnsi="PT Astra Serif"/>
        </w:rPr>
        <w:lastRenderedPageBreak/>
        <w:t>Учителя часто сталкиваются с такими проблемами, как отсутствие читательского интереса среди учащихся, узкий кругозор, отсутствие навыка анализа и обобщения. Интересная работа в группах дает ребятам возможность почувствовать предмет, получить новые знания, а учителю – решать вышеперечисленные проблемы. Знания по истории, мировой художественной культуре – дисциплинам, смежным с литературой, – могут и должны помогать в работе над литературным проектом.</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Метод учебного проекта – это одна из личностно 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w:t>
      </w:r>
      <w:proofErr w:type="spellStart"/>
      <w:r w:rsidRPr="00242DEE">
        <w:rPr>
          <w:rFonts w:ascii="PT Astra Serif" w:hAnsi="PT Astra Serif"/>
        </w:rPr>
        <w:t>презентативные</w:t>
      </w:r>
      <w:proofErr w:type="spellEnd"/>
      <w:r w:rsidRPr="00242DEE">
        <w:rPr>
          <w:rFonts w:ascii="PT Astra Serif" w:hAnsi="PT Astra Serif"/>
        </w:rPr>
        <w:t>, исследовательские, поисковые и прочие методики.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Целью филологического образования непрофильного уровня является актуализация читательской деятельности, постоянное стимулирование личностной мотивации общения с искусством, выражение </w:t>
      </w:r>
      <w:r w:rsidR="00350F19" w:rsidRPr="00242DEE">
        <w:rPr>
          <w:rFonts w:ascii="PT Astra Serif" w:hAnsi="PT Astra Serif"/>
        </w:rPr>
        <w:t xml:space="preserve">усвоенных </w:t>
      </w:r>
      <w:r w:rsidRPr="00242DEE">
        <w:rPr>
          <w:rFonts w:ascii="PT Astra Serif" w:hAnsi="PT Astra Serif"/>
        </w:rPr>
        <w:t>значимых смыслов в коммуникативно-речевой деятельности. Образовательный проект по литературе предполагает достижение этих целей. Во-первых, участники проекта погружаются в тексты произведений писателей, в их художественную прозу, публицистику, письма. Во-вторых, исторические и биографические, историко-культурные комментарии наполняют содержание исследований учащихся. В-третьих, участники проекта создают произведения научно-популярного стиля в жанре «очерк-исследование», что, в свою очередь, требует соблюдения особых законов композиции.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Индивидуальная исследовательская деятельность учащихся должна быть организована педагогом в контексте целостного подхода к изучению творческой биографии писателя. Следует отметить, что очевидность реализации деятельностного и личностного подходов подчеркивает выражение в образовательном проекте </w:t>
      </w:r>
      <w:proofErr w:type="spellStart"/>
      <w:r w:rsidRPr="00242DEE">
        <w:rPr>
          <w:rFonts w:ascii="PT Astra Serif" w:hAnsi="PT Astra Serif"/>
        </w:rPr>
        <w:t>компетентностного</w:t>
      </w:r>
      <w:proofErr w:type="spellEnd"/>
      <w:r w:rsidRPr="00242DEE">
        <w:rPr>
          <w:rFonts w:ascii="PT Astra Serif" w:hAnsi="PT Astra Serif"/>
        </w:rPr>
        <w:t xml:space="preserve"> подхода. Ключевые или базовые компетенции развиваются на всех этапах и в разнообразных видах деятельности учащихся. Совершенствуются предметные компетенции: читательская, литературоведческая, коммуникативно-речевая, </w:t>
      </w:r>
      <w:proofErr w:type="spellStart"/>
      <w:r w:rsidRPr="00242DEE">
        <w:rPr>
          <w:rFonts w:ascii="PT Astra Serif" w:hAnsi="PT Astra Serif"/>
        </w:rPr>
        <w:t>культуроведческая</w:t>
      </w:r>
      <w:proofErr w:type="spellEnd"/>
      <w:r w:rsidRPr="00242DEE">
        <w:rPr>
          <w:rFonts w:ascii="PT Astra Serif" w:hAnsi="PT Astra Serif"/>
        </w:rPr>
        <w:t>.</w:t>
      </w:r>
    </w:p>
    <w:p w:rsidR="00325D29" w:rsidRPr="00242DEE" w:rsidRDefault="00325D29" w:rsidP="00325D29">
      <w:pPr>
        <w:ind w:firstLine="567"/>
        <w:jc w:val="both"/>
        <w:rPr>
          <w:rFonts w:ascii="PT Astra Serif" w:hAnsi="PT Astra Serif"/>
        </w:rPr>
      </w:pPr>
      <w:r w:rsidRPr="00242DEE">
        <w:rPr>
          <w:rFonts w:ascii="PT Astra Serif" w:hAnsi="PT Astra Serif"/>
        </w:rPr>
        <w:t>Образовательный проект является самостоятельной оригинальной методической работой, которая может быть предложена как опыт эффективной деятельности членам педагогического сообщества.</w:t>
      </w:r>
    </w:p>
    <w:p w:rsidR="00350F19" w:rsidRPr="00242DEE" w:rsidRDefault="00350F19" w:rsidP="00325D29">
      <w:pPr>
        <w:jc w:val="center"/>
        <w:rPr>
          <w:rFonts w:ascii="PT Astra Serif" w:hAnsi="PT Astra Serif"/>
          <w:i/>
        </w:rPr>
      </w:pPr>
    </w:p>
    <w:p w:rsidR="00325D29" w:rsidRPr="0014549F" w:rsidRDefault="00325D29" w:rsidP="00325D29">
      <w:pPr>
        <w:jc w:val="center"/>
        <w:rPr>
          <w:rFonts w:ascii="PT Astra Serif" w:hAnsi="PT Astra Serif"/>
          <w:b/>
        </w:rPr>
      </w:pPr>
      <w:r w:rsidRPr="0014549F">
        <w:rPr>
          <w:rFonts w:ascii="PT Astra Serif" w:hAnsi="PT Astra Serif"/>
          <w:b/>
        </w:rPr>
        <w:t>Структура проекта</w:t>
      </w:r>
    </w:p>
    <w:p w:rsidR="00325D29" w:rsidRPr="00242DEE" w:rsidRDefault="00325D29" w:rsidP="00325D29">
      <w:pPr>
        <w:ind w:firstLine="567"/>
        <w:jc w:val="both"/>
        <w:rPr>
          <w:rFonts w:ascii="PT Astra Serif" w:hAnsi="PT Astra Serif"/>
        </w:rPr>
      </w:pPr>
      <w:r w:rsidRPr="00242DEE">
        <w:rPr>
          <w:rFonts w:ascii="PT Astra Serif" w:hAnsi="PT Astra Serif"/>
        </w:rPr>
        <w:t>Учебное исследование, которое будут выполнять обучающиеся, должно носить выраженный научный характер. К структуре и содержанию исследовательских проектов предъявляются следующие требования: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При оформлении творческой проектной работы обязательным является соблюдение структуры творческого проекта школьника, что влияет на оценку проекта и формирует у </w:t>
      </w:r>
      <w:r w:rsidR="00A1587B" w:rsidRPr="00242DEE">
        <w:rPr>
          <w:rFonts w:ascii="PT Astra Serif" w:hAnsi="PT Astra Serif"/>
        </w:rPr>
        <w:t>об</w:t>
      </w:r>
      <w:r w:rsidRPr="00242DEE">
        <w:rPr>
          <w:rFonts w:ascii="PT Astra Serif" w:hAnsi="PT Astra Serif"/>
        </w:rPr>
        <w:t>уча</w:t>
      </w:r>
      <w:r w:rsidR="00A1587B" w:rsidRPr="00242DEE">
        <w:rPr>
          <w:rFonts w:ascii="PT Astra Serif" w:hAnsi="PT Astra Serif"/>
        </w:rPr>
        <w:t>ю</w:t>
      </w:r>
      <w:r w:rsidRPr="00242DEE">
        <w:rPr>
          <w:rFonts w:ascii="PT Astra Serif" w:hAnsi="PT Astra Serif"/>
        </w:rPr>
        <w:t>щихся навыки грамотного оформления ученических работ, которые в последствии пригодятся при осуществлении самостоятельной проектной деятельности.</w:t>
      </w:r>
    </w:p>
    <w:p w:rsidR="00325D29" w:rsidRPr="00242DEE" w:rsidRDefault="00325D29" w:rsidP="00325D29">
      <w:pPr>
        <w:ind w:firstLine="567"/>
        <w:jc w:val="both"/>
        <w:rPr>
          <w:rFonts w:ascii="PT Astra Serif" w:hAnsi="PT Astra Serif"/>
        </w:rPr>
      </w:pPr>
      <w:r w:rsidRPr="00242DEE">
        <w:rPr>
          <w:rFonts w:ascii="PT Astra Serif" w:hAnsi="PT Astra Serif"/>
        </w:rPr>
        <w:t>Введение содержит все основные положения творческого проекта в сжатой форме. Введение школьного проекта должно включать в себя:</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актуальность работы;</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формулировку темы;</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объект, предмет;</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цель;</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задачи;</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практическую значимость и новизну;</w:t>
      </w:r>
    </w:p>
    <w:p w:rsidR="00325D29" w:rsidRPr="00242DEE" w:rsidRDefault="00325D29" w:rsidP="00F838F6">
      <w:pPr>
        <w:pStyle w:val="ac"/>
        <w:numPr>
          <w:ilvl w:val="0"/>
          <w:numId w:val="29"/>
        </w:numPr>
        <w:ind w:left="851" w:hanging="284"/>
        <w:jc w:val="both"/>
        <w:rPr>
          <w:rFonts w:ascii="PT Astra Serif" w:hAnsi="PT Astra Serif"/>
        </w:rPr>
      </w:pPr>
      <w:r w:rsidRPr="00242DEE">
        <w:rPr>
          <w:rFonts w:ascii="PT Astra Serif" w:hAnsi="PT Astra Serif"/>
        </w:rPr>
        <w:t>краткий анализ изученной литературы.</w:t>
      </w:r>
    </w:p>
    <w:p w:rsidR="007F6D34" w:rsidRPr="00242DEE" w:rsidRDefault="007F6D34" w:rsidP="007F6D34">
      <w:pPr>
        <w:ind w:firstLine="567"/>
        <w:jc w:val="both"/>
        <w:rPr>
          <w:rFonts w:ascii="PT Astra Serif" w:hAnsi="PT Astra Serif"/>
        </w:rPr>
      </w:pPr>
      <w:r w:rsidRPr="00242DEE">
        <w:rPr>
          <w:rFonts w:ascii="PT Astra Serif" w:hAnsi="PT Astra Serif"/>
          <w:bCs/>
          <w:i/>
        </w:rPr>
        <w:t>Объект</w:t>
      </w:r>
      <w:r w:rsidRPr="00242DEE">
        <w:rPr>
          <w:rFonts w:ascii="PT Astra Serif" w:hAnsi="PT Astra Serif"/>
          <w:bCs/>
        </w:rPr>
        <w:t xml:space="preserve"> (что необходимо изучить?) и </w:t>
      </w:r>
      <w:r w:rsidRPr="00242DEE">
        <w:rPr>
          <w:rFonts w:ascii="PT Astra Serif" w:hAnsi="PT Astra Serif"/>
          <w:bCs/>
          <w:i/>
        </w:rPr>
        <w:t>предмет</w:t>
      </w:r>
      <w:r w:rsidRPr="00242DEE">
        <w:rPr>
          <w:rFonts w:ascii="PT Astra Serif" w:hAnsi="PT Astra Serif"/>
          <w:bCs/>
        </w:rPr>
        <w:t xml:space="preserve">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w:t>
      </w:r>
      <w:r w:rsidRPr="00242DEE">
        <w:rPr>
          <w:rFonts w:ascii="PT Astra Serif" w:hAnsi="PT Astra Serif"/>
          <w:bCs/>
        </w:rPr>
        <w:lastRenderedPageBreak/>
        <w:t>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 Примеры формулировки объекта и предмета исследования проектной деятельности представлены в Таблице 1.</w:t>
      </w:r>
    </w:p>
    <w:p w:rsidR="007F6D34" w:rsidRPr="00242DEE" w:rsidRDefault="007F6D34" w:rsidP="007F6D34">
      <w:pPr>
        <w:ind w:left="-284" w:firstLine="568"/>
        <w:jc w:val="right"/>
        <w:rPr>
          <w:rFonts w:ascii="PT Astra Serif" w:hAnsi="PT Astra Serif"/>
          <w:bCs/>
        </w:rPr>
      </w:pPr>
      <w:r w:rsidRPr="00242DEE">
        <w:rPr>
          <w:rFonts w:ascii="PT Astra Serif" w:hAnsi="PT Astra Serif"/>
          <w:bCs/>
        </w:rPr>
        <w:t>Таблица 1.</w:t>
      </w:r>
    </w:p>
    <w:p w:rsidR="00F838F6" w:rsidRDefault="007F6D34" w:rsidP="007F6D34">
      <w:pPr>
        <w:ind w:left="-284" w:firstLine="568"/>
        <w:jc w:val="center"/>
        <w:rPr>
          <w:rFonts w:ascii="PT Astra Serif" w:hAnsi="PT Astra Serif"/>
          <w:bCs/>
        </w:rPr>
      </w:pPr>
      <w:r w:rsidRPr="00242DEE">
        <w:rPr>
          <w:rFonts w:ascii="PT Astra Serif" w:hAnsi="PT Astra Serif"/>
          <w:bCs/>
        </w:rPr>
        <w:t xml:space="preserve">Примеры предметов исследования в границах объекта исследования </w:t>
      </w:r>
    </w:p>
    <w:p w:rsidR="007F6D34" w:rsidRDefault="007F6D34" w:rsidP="007F6D34">
      <w:pPr>
        <w:ind w:left="-284" w:firstLine="568"/>
        <w:jc w:val="center"/>
        <w:rPr>
          <w:rFonts w:ascii="PT Astra Serif" w:hAnsi="PT Astra Serif"/>
          <w:bCs/>
        </w:rPr>
      </w:pPr>
      <w:r w:rsidRPr="00242DEE">
        <w:rPr>
          <w:rFonts w:ascii="PT Astra Serif" w:hAnsi="PT Astra Serif"/>
          <w:bCs/>
        </w:rPr>
        <w:t>(учебный предмет «Литература»)</w:t>
      </w:r>
    </w:p>
    <w:p w:rsidR="00F838F6" w:rsidRPr="00F838F6" w:rsidRDefault="00F838F6" w:rsidP="007F6D34">
      <w:pPr>
        <w:ind w:left="-284" w:firstLine="568"/>
        <w:jc w:val="center"/>
        <w:rPr>
          <w:rFonts w:ascii="PT Astra Serif" w:hAnsi="PT Astra Serif"/>
          <w:b/>
          <w:bCs/>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0"/>
      </w:tblGrid>
      <w:tr w:rsidR="007F6D34" w:rsidRPr="00242DEE" w:rsidTr="00F838F6">
        <w:tc>
          <w:tcPr>
            <w:tcW w:w="2405" w:type="dxa"/>
            <w:shd w:val="clear" w:color="auto" w:fill="auto"/>
          </w:tcPr>
          <w:p w:rsidR="007F6D34" w:rsidRPr="00242DEE" w:rsidRDefault="007F6D34" w:rsidP="00E8196B">
            <w:pPr>
              <w:jc w:val="center"/>
              <w:rPr>
                <w:rFonts w:ascii="PT Astra Serif" w:hAnsi="PT Astra Serif"/>
                <w:b/>
                <w:sz w:val="22"/>
              </w:rPr>
            </w:pPr>
            <w:r w:rsidRPr="00242DEE">
              <w:rPr>
                <w:rFonts w:ascii="PT Astra Serif" w:hAnsi="PT Astra Serif"/>
                <w:b/>
                <w:sz w:val="22"/>
              </w:rPr>
              <w:t>Объект исследования</w:t>
            </w:r>
          </w:p>
        </w:tc>
        <w:tc>
          <w:tcPr>
            <w:tcW w:w="6940" w:type="dxa"/>
            <w:shd w:val="clear" w:color="auto" w:fill="auto"/>
          </w:tcPr>
          <w:p w:rsidR="007F6D34" w:rsidRPr="00242DEE" w:rsidRDefault="007F6D34" w:rsidP="00E8196B">
            <w:pPr>
              <w:jc w:val="center"/>
              <w:rPr>
                <w:rFonts w:ascii="PT Astra Serif" w:hAnsi="PT Astra Serif"/>
                <w:b/>
                <w:sz w:val="22"/>
              </w:rPr>
            </w:pPr>
            <w:r w:rsidRPr="00242DEE">
              <w:rPr>
                <w:rFonts w:ascii="PT Astra Serif" w:hAnsi="PT Astra Serif"/>
                <w:b/>
                <w:sz w:val="22"/>
              </w:rPr>
              <w:t>Предмет исследования</w:t>
            </w:r>
          </w:p>
        </w:tc>
      </w:tr>
      <w:tr w:rsidR="007F6D34" w:rsidRPr="00242DEE" w:rsidTr="00F838F6">
        <w:trPr>
          <w:trHeight w:val="78"/>
        </w:trPr>
        <w:tc>
          <w:tcPr>
            <w:tcW w:w="2405" w:type="dxa"/>
            <w:vMerge w:val="restart"/>
            <w:shd w:val="clear" w:color="auto" w:fill="auto"/>
            <w:vAlign w:val="center"/>
          </w:tcPr>
          <w:p w:rsidR="007F6D34" w:rsidRPr="00242DEE" w:rsidRDefault="007F6D34" w:rsidP="00E8196B">
            <w:pPr>
              <w:rPr>
                <w:rFonts w:ascii="PT Astra Serif" w:hAnsi="PT Astra Serif"/>
              </w:rPr>
            </w:pPr>
            <w:r w:rsidRPr="00242DEE">
              <w:rPr>
                <w:rFonts w:ascii="PT Astra Serif" w:hAnsi="PT Astra Serif"/>
              </w:rPr>
              <w:t>Литературный процесс как этап развития литературы</w:t>
            </w: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Любовная лирика Александра Сергеевича Пушкина</w:t>
            </w:r>
          </w:p>
        </w:tc>
      </w:tr>
      <w:tr w:rsidR="007F6D34" w:rsidRPr="00242DEE" w:rsidTr="00F838F6">
        <w:trPr>
          <w:trHeight w:val="78"/>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Рукописные книги Древней Руси</w:t>
            </w:r>
          </w:p>
        </w:tc>
      </w:tr>
      <w:tr w:rsidR="007F6D34" w:rsidRPr="00242DEE" w:rsidTr="00F838F6">
        <w:trPr>
          <w:trHeight w:val="78"/>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 xml:space="preserve">Особенности литературы </w:t>
            </w:r>
            <w:r w:rsidRPr="00242DEE">
              <w:rPr>
                <w:rFonts w:ascii="PT Astra Serif" w:hAnsi="PT Astra Serif"/>
                <w:lang w:val="en-US"/>
              </w:rPr>
              <w:t>XX</w:t>
            </w:r>
            <w:r w:rsidRPr="00242DEE">
              <w:rPr>
                <w:rFonts w:ascii="PT Astra Serif" w:hAnsi="PT Astra Serif"/>
              </w:rPr>
              <w:t xml:space="preserve"> века</w:t>
            </w:r>
          </w:p>
        </w:tc>
      </w:tr>
      <w:tr w:rsidR="007F6D34" w:rsidRPr="00242DEE" w:rsidTr="00F838F6">
        <w:trPr>
          <w:trHeight w:val="78"/>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История фантастики: происхождение и развитие</w:t>
            </w:r>
          </w:p>
        </w:tc>
      </w:tr>
      <w:tr w:rsidR="007F6D34" w:rsidRPr="00242DEE" w:rsidTr="00F838F6">
        <w:trPr>
          <w:trHeight w:val="78"/>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Направления в литературе</w:t>
            </w:r>
          </w:p>
        </w:tc>
      </w:tr>
      <w:tr w:rsidR="007F6D34" w:rsidRPr="00242DEE" w:rsidTr="00F838F6">
        <w:trPr>
          <w:trHeight w:val="50"/>
        </w:trPr>
        <w:tc>
          <w:tcPr>
            <w:tcW w:w="2405" w:type="dxa"/>
            <w:vMerge w:val="restart"/>
            <w:shd w:val="clear" w:color="auto" w:fill="auto"/>
            <w:vAlign w:val="center"/>
          </w:tcPr>
          <w:p w:rsidR="007F6D34" w:rsidRPr="00242DEE" w:rsidRDefault="007F6D34" w:rsidP="00E8196B">
            <w:pPr>
              <w:rPr>
                <w:rFonts w:ascii="PT Astra Serif" w:hAnsi="PT Astra Serif"/>
              </w:rPr>
            </w:pPr>
            <w:r w:rsidRPr="00242DEE">
              <w:rPr>
                <w:rFonts w:ascii="PT Astra Serif" w:hAnsi="PT Astra Serif"/>
              </w:rPr>
              <w:t>Литературные жанры: их специфика и особенности</w:t>
            </w: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Герои русских былин: вымышленный образ или реальные люди</w:t>
            </w:r>
          </w:p>
        </w:tc>
      </w:tr>
      <w:tr w:rsidR="007F6D34" w:rsidRPr="00242DEE" w:rsidTr="00F838F6">
        <w:trPr>
          <w:trHeight w:val="50"/>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«Сказка о мертвой царевне и о семи богатырях» А.С. Пушкина – прямая наследница сказки народной</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Образы богатырей в былинах и современных мультфильмах</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Сказка как современный жанр «</w:t>
            </w:r>
            <w:proofErr w:type="spellStart"/>
            <w:r w:rsidRPr="00242DEE">
              <w:rPr>
                <w:rFonts w:ascii="PT Astra Serif" w:hAnsi="PT Astra Serif"/>
              </w:rPr>
              <w:t>Хоббит</w:t>
            </w:r>
            <w:proofErr w:type="spellEnd"/>
            <w:r w:rsidRPr="00242DEE">
              <w:rPr>
                <w:rFonts w:ascii="PT Astra Serif" w:hAnsi="PT Astra Serif"/>
              </w:rPr>
              <w:t>, или туда и обратно»</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Пословицы и поговорки в современном мире</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Познавательная функция фантастической литературы</w:t>
            </w:r>
          </w:p>
        </w:tc>
      </w:tr>
      <w:tr w:rsidR="007F6D34" w:rsidRPr="00242DEE" w:rsidTr="00F838F6">
        <w:trPr>
          <w:trHeight w:val="46"/>
        </w:trPr>
        <w:tc>
          <w:tcPr>
            <w:tcW w:w="2405" w:type="dxa"/>
            <w:vMerge/>
            <w:shd w:val="clear" w:color="auto" w:fill="auto"/>
            <w:vAlign w:val="center"/>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Тайны басни И.А. Крылова «Стрекоза и Муравей»</w:t>
            </w:r>
          </w:p>
        </w:tc>
      </w:tr>
      <w:tr w:rsidR="007F6D34" w:rsidRPr="00242DEE" w:rsidTr="00F838F6">
        <w:tc>
          <w:tcPr>
            <w:tcW w:w="2405" w:type="dxa"/>
            <w:vMerge w:val="restart"/>
            <w:shd w:val="clear" w:color="auto" w:fill="auto"/>
            <w:vAlign w:val="center"/>
          </w:tcPr>
          <w:p w:rsidR="007F6D34" w:rsidRPr="00242DEE" w:rsidRDefault="007F6D34" w:rsidP="00E8196B">
            <w:pPr>
              <w:rPr>
                <w:rFonts w:ascii="PT Astra Serif" w:hAnsi="PT Astra Serif"/>
              </w:rPr>
            </w:pPr>
            <w:r w:rsidRPr="00242DEE">
              <w:rPr>
                <w:rFonts w:ascii="PT Astra Serif" w:hAnsi="PT Astra Serif"/>
              </w:rPr>
              <w:t>Различные элементы сюжеты</w:t>
            </w: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Образ кота в литературе</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proofErr w:type="spellStart"/>
            <w:r w:rsidRPr="00242DEE">
              <w:rPr>
                <w:rFonts w:ascii="PT Astra Serif" w:hAnsi="PT Astra Serif"/>
              </w:rPr>
              <w:t>Цветопись</w:t>
            </w:r>
            <w:proofErr w:type="spellEnd"/>
            <w:r w:rsidRPr="00242DEE">
              <w:rPr>
                <w:rFonts w:ascii="PT Astra Serif" w:hAnsi="PT Astra Serif"/>
              </w:rPr>
              <w:t xml:space="preserve"> в романе Ф.М. Достоевского «Преступление и наказание»</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Пейзаж в поэзии Серебряного века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Библейские мотивы в романе М.А. Булгакова «Мастер и Маргарита»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Вечные темы в романе М.А. Булгакова «Мастер и Маргарита»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Изменение образа дракона в художественных произведениях для детей с древних времён и до наших дней</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Эпитеты в создании портрета Пугачева в романе «Капитанская дочка»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Образ учителя в русской литературе 20 века</w:t>
            </w:r>
          </w:p>
        </w:tc>
      </w:tr>
      <w:tr w:rsidR="007F6D34" w:rsidRPr="00242DEE" w:rsidTr="00F838F6">
        <w:tc>
          <w:tcPr>
            <w:tcW w:w="2405" w:type="dxa"/>
            <w:vMerge/>
            <w:shd w:val="clear" w:color="auto" w:fill="auto"/>
          </w:tcPr>
          <w:p w:rsidR="007F6D34" w:rsidRPr="00242DEE" w:rsidRDefault="007F6D34" w:rsidP="00E8196B">
            <w:pPr>
              <w:rPr>
                <w:rFonts w:ascii="PT Astra Serif" w:hAnsi="PT Astra Serif"/>
              </w:rPr>
            </w:pPr>
          </w:p>
        </w:tc>
        <w:tc>
          <w:tcPr>
            <w:tcW w:w="6940" w:type="dxa"/>
            <w:shd w:val="clear" w:color="auto" w:fill="auto"/>
          </w:tcPr>
          <w:p w:rsidR="007F6D34" w:rsidRPr="00242DEE" w:rsidRDefault="007F6D34" w:rsidP="00E8196B">
            <w:pPr>
              <w:jc w:val="both"/>
              <w:rPr>
                <w:rFonts w:ascii="PT Astra Serif" w:hAnsi="PT Astra Serif"/>
              </w:rPr>
            </w:pPr>
            <w:r w:rsidRPr="00242DEE">
              <w:rPr>
                <w:rFonts w:ascii="PT Astra Serif" w:hAnsi="PT Astra Serif"/>
              </w:rPr>
              <w:t>Поэтика и анализ стихотворения Б.Л. Пастернака «Февраль. Достать чернил и плакать»</w:t>
            </w:r>
          </w:p>
        </w:tc>
      </w:tr>
    </w:tbl>
    <w:p w:rsidR="007F6D34" w:rsidRPr="00242DEE" w:rsidRDefault="007F6D34" w:rsidP="007F6D34">
      <w:pPr>
        <w:ind w:firstLine="567"/>
        <w:jc w:val="both"/>
        <w:rPr>
          <w:rFonts w:ascii="PT Astra Serif" w:hAnsi="PT Astra Serif"/>
        </w:rPr>
      </w:pPr>
    </w:p>
    <w:p w:rsidR="007F6D34" w:rsidRPr="00242DEE" w:rsidRDefault="007F6D34" w:rsidP="007F6D34">
      <w:pPr>
        <w:ind w:firstLine="567"/>
        <w:jc w:val="both"/>
        <w:rPr>
          <w:rFonts w:ascii="PT Astra Serif" w:hAnsi="PT Astra Serif"/>
          <w:bCs/>
        </w:rPr>
      </w:pPr>
      <w:r w:rsidRPr="00242DEE">
        <w:rPr>
          <w:rFonts w:ascii="PT Astra Serif" w:hAnsi="PT Astra Serif"/>
          <w:bCs/>
          <w:i/>
        </w:rPr>
        <w:t>Цель проекта</w:t>
      </w:r>
      <w:r w:rsidRPr="00242DEE">
        <w:rPr>
          <w:rFonts w:ascii="PT Astra Serif" w:hAnsi="PT Astra Serif"/>
          <w:bCs/>
        </w:rPr>
        <w:t xml:space="preserve"> (что мы хотим получить в результате проекта?).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 </w:t>
      </w:r>
    </w:p>
    <w:p w:rsidR="007F6D34" w:rsidRDefault="007F6D34" w:rsidP="007F6D34">
      <w:pPr>
        <w:ind w:firstLine="567"/>
        <w:jc w:val="both"/>
        <w:rPr>
          <w:rFonts w:ascii="PT Astra Serif" w:hAnsi="PT Astra Serif"/>
          <w:b/>
          <w:bCs/>
          <w:i/>
        </w:rPr>
      </w:pPr>
      <w:r w:rsidRPr="00242DEE">
        <w:rPr>
          <w:rFonts w:ascii="PT Astra Serif" w:hAnsi="PT Astra Serif"/>
          <w:b/>
          <w:bCs/>
          <w:i/>
        </w:rPr>
        <w:t>Пример формулирования цели.</w:t>
      </w:r>
    </w:p>
    <w:p w:rsidR="00F838F6" w:rsidRPr="00F838F6" w:rsidRDefault="00F838F6" w:rsidP="007F6D34">
      <w:pPr>
        <w:ind w:firstLine="567"/>
        <w:jc w:val="both"/>
        <w:rPr>
          <w:rFonts w:ascii="PT Astra Serif" w:hAnsi="PT Astra Serif"/>
          <w:b/>
          <w:bCs/>
          <w:i/>
          <w:sz w:val="8"/>
        </w:rPr>
      </w:pPr>
    </w:p>
    <w:tbl>
      <w:tblPr>
        <w:tblStyle w:val="a9"/>
        <w:tblW w:w="5000" w:type="pct"/>
        <w:tblLook w:val="04A0" w:firstRow="1" w:lastRow="0" w:firstColumn="1" w:lastColumn="0" w:noHBand="0" w:noVBand="1"/>
      </w:tblPr>
      <w:tblGrid>
        <w:gridCol w:w="2534"/>
        <w:gridCol w:w="6811"/>
      </w:tblGrid>
      <w:tr w:rsidR="007F6D34" w:rsidRPr="00242DEE" w:rsidTr="00E8196B">
        <w:tc>
          <w:tcPr>
            <w:tcW w:w="1356" w:type="pct"/>
          </w:tcPr>
          <w:p w:rsidR="007F6D34" w:rsidRPr="00242DEE" w:rsidRDefault="007F6D34" w:rsidP="00E8196B">
            <w:pPr>
              <w:jc w:val="both"/>
              <w:rPr>
                <w:rFonts w:ascii="PT Astra Serif" w:hAnsi="PT Astra Serif"/>
                <w:b/>
                <w:bCs/>
                <w:i/>
              </w:rPr>
            </w:pPr>
            <w:r w:rsidRPr="00242DEE">
              <w:rPr>
                <w:rFonts w:ascii="PT Astra Serif" w:hAnsi="PT Astra Serif"/>
                <w:b/>
                <w:bCs/>
              </w:rPr>
              <w:t>Проект</w:t>
            </w:r>
          </w:p>
        </w:tc>
        <w:tc>
          <w:tcPr>
            <w:tcW w:w="3644" w:type="pct"/>
          </w:tcPr>
          <w:p w:rsidR="007F6D34" w:rsidRPr="00242DEE" w:rsidRDefault="007F6D34" w:rsidP="00E8196B">
            <w:pPr>
              <w:jc w:val="both"/>
              <w:rPr>
                <w:rFonts w:ascii="PT Astra Serif" w:hAnsi="PT Astra Serif"/>
                <w:b/>
                <w:bCs/>
                <w:i/>
              </w:rPr>
            </w:pPr>
            <w:r w:rsidRPr="00242DEE">
              <w:rPr>
                <w:rFonts w:ascii="PT Astra Serif" w:hAnsi="PT Astra Serif"/>
                <w:bCs/>
              </w:rPr>
              <w:t>«Образ бабушки в рассказах В.П. Астафьева»</w:t>
            </w:r>
          </w:p>
        </w:tc>
      </w:tr>
      <w:tr w:rsidR="007F6D34" w:rsidRPr="00242DEE" w:rsidTr="00E8196B">
        <w:tc>
          <w:tcPr>
            <w:tcW w:w="1356" w:type="pct"/>
          </w:tcPr>
          <w:p w:rsidR="007F6D34" w:rsidRPr="00242DEE" w:rsidRDefault="007F6D34" w:rsidP="00E8196B">
            <w:pPr>
              <w:jc w:val="both"/>
              <w:rPr>
                <w:rFonts w:ascii="PT Astra Serif" w:hAnsi="PT Astra Serif"/>
                <w:b/>
                <w:bCs/>
                <w:i/>
              </w:rPr>
            </w:pPr>
            <w:r w:rsidRPr="00242DEE">
              <w:rPr>
                <w:rFonts w:ascii="PT Astra Serif" w:hAnsi="PT Astra Serif"/>
                <w:b/>
                <w:bCs/>
              </w:rPr>
              <w:t xml:space="preserve">Цель дидактическая </w:t>
            </w:r>
          </w:p>
        </w:tc>
        <w:tc>
          <w:tcPr>
            <w:tcW w:w="3644" w:type="pct"/>
          </w:tcPr>
          <w:p w:rsidR="007F6D34" w:rsidRPr="00242DEE" w:rsidRDefault="007F6D34" w:rsidP="00E8196B">
            <w:pPr>
              <w:jc w:val="both"/>
              <w:rPr>
                <w:rFonts w:ascii="PT Astra Serif" w:hAnsi="PT Astra Serif"/>
                <w:b/>
                <w:bCs/>
                <w:i/>
              </w:rPr>
            </w:pPr>
            <w:r w:rsidRPr="00242DEE">
              <w:rPr>
                <w:rFonts w:ascii="PT Astra Serif" w:hAnsi="PT Astra Serif"/>
              </w:rPr>
              <w:t>Изучить и описать способы создания образа бабушки в рассказах В.П. Астафьева</w:t>
            </w:r>
          </w:p>
        </w:tc>
      </w:tr>
      <w:tr w:rsidR="007F6D34" w:rsidRPr="00242DEE" w:rsidTr="00E8196B">
        <w:tc>
          <w:tcPr>
            <w:tcW w:w="1356" w:type="pct"/>
          </w:tcPr>
          <w:p w:rsidR="007F6D34" w:rsidRPr="00242DEE" w:rsidRDefault="007F6D34" w:rsidP="00E8196B">
            <w:pPr>
              <w:jc w:val="both"/>
              <w:rPr>
                <w:rFonts w:ascii="PT Astra Serif" w:hAnsi="PT Astra Serif"/>
                <w:b/>
                <w:bCs/>
                <w:i/>
              </w:rPr>
            </w:pPr>
            <w:r w:rsidRPr="00242DEE">
              <w:rPr>
                <w:rFonts w:ascii="PT Astra Serif" w:hAnsi="PT Astra Serif"/>
                <w:b/>
                <w:bCs/>
              </w:rPr>
              <w:t>Цель воспитательная</w:t>
            </w:r>
          </w:p>
        </w:tc>
        <w:tc>
          <w:tcPr>
            <w:tcW w:w="3644" w:type="pct"/>
          </w:tcPr>
          <w:p w:rsidR="007F6D34" w:rsidRPr="00242DEE" w:rsidRDefault="007F6D34" w:rsidP="00E8196B">
            <w:pPr>
              <w:jc w:val="both"/>
              <w:rPr>
                <w:rFonts w:ascii="PT Astra Serif" w:hAnsi="PT Astra Serif"/>
                <w:b/>
                <w:bCs/>
                <w:i/>
              </w:rPr>
            </w:pPr>
            <w:r w:rsidRPr="00242DEE">
              <w:rPr>
                <w:rFonts w:ascii="PT Astra Serif" w:hAnsi="PT Astra Serif"/>
                <w:bCs/>
              </w:rPr>
              <w:t>Показать, что в образе бабушек собраны лучшие качества народного характера</w:t>
            </w:r>
          </w:p>
        </w:tc>
      </w:tr>
      <w:tr w:rsidR="007F6D34" w:rsidRPr="00242DEE" w:rsidTr="00E8196B">
        <w:tc>
          <w:tcPr>
            <w:tcW w:w="1356" w:type="pct"/>
          </w:tcPr>
          <w:p w:rsidR="007F6D34" w:rsidRPr="00242DEE" w:rsidRDefault="007F6D34" w:rsidP="00E8196B">
            <w:pPr>
              <w:jc w:val="both"/>
              <w:rPr>
                <w:rFonts w:ascii="PT Astra Serif" w:hAnsi="PT Astra Serif"/>
                <w:b/>
                <w:bCs/>
              </w:rPr>
            </w:pPr>
            <w:r w:rsidRPr="00242DEE">
              <w:rPr>
                <w:rFonts w:ascii="PT Astra Serif" w:hAnsi="PT Astra Serif"/>
                <w:b/>
                <w:bCs/>
              </w:rPr>
              <w:lastRenderedPageBreak/>
              <w:t xml:space="preserve">Цель развивающая </w:t>
            </w:r>
          </w:p>
        </w:tc>
        <w:tc>
          <w:tcPr>
            <w:tcW w:w="3644" w:type="pct"/>
          </w:tcPr>
          <w:p w:rsidR="007F6D34" w:rsidRPr="00242DEE" w:rsidRDefault="007F6D34" w:rsidP="00E8196B">
            <w:pPr>
              <w:jc w:val="both"/>
              <w:rPr>
                <w:rFonts w:ascii="PT Astra Serif" w:hAnsi="PT Astra Serif"/>
                <w:bCs/>
              </w:rPr>
            </w:pPr>
            <w:r w:rsidRPr="00242DEE">
              <w:rPr>
                <w:rFonts w:ascii="PT Astra Serif" w:hAnsi="PT Astra Serif"/>
                <w:bCs/>
              </w:rPr>
              <w:t>Выявить роль бабушек в формировании личности поэтов и писателей.</w:t>
            </w:r>
          </w:p>
        </w:tc>
      </w:tr>
    </w:tbl>
    <w:p w:rsidR="007F6D34" w:rsidRPr="00F838F6" w:rsidRDefault="007F6D34" w:rsidP="007F6D34">
      <w:pPr>
        <w:ind w:firstLine="567"/>
        <w:jc w:val="both"/>
        <w:rPr>
          <w:rFonts w:ascii="PT Astra Serif" w:hAnsi="PT Astra Serif"/>
          <w:sz w:val="18"/>
        </w:rPr>
      </w:pPr>
    </w:p>
    <w:p w:rsidR="007F6D34" w:rsidRPr="00242DEE" w:rsidRDefault="007F6D34" w:rsidP="007F6D34">
      <w:pPr>
        <w:ind w:firstLine="567"/>
        <w:jc w:val="both"/>
        <w:rPr>
          <w:rFonts w:ascii="PT Astra Serif" w:hAnsi="PT Astra Serif"/>
        </w:rPr>
      </w:pPr>
      <w:r w:rsidRPr="00242DEE">
        <w:rPr>
          <w:rFonts w:ascii="PT Astra Serif" w:hAnsi="PT Astra Serif"/>
          <w:i/>
        </w:rPr>
        <w:t>Задачи проекта</w:t>
      </w:r>
      <w:r w:rsidRPr="00242DEE">
        <w:rPr>
          <w:rFonts w:ascii="PT Astra Serif" w:hAnsi="PT Astra Serif"/>
        </w:rPr>
        <w:t xml:space="preserve"> (что нужно сделать, чтобы достичь цели исследования). Задачи проекта представляют собой содержательную, методическую и организационную конкретизацию цели. Говоря другими словами, задачи служат средством реализации цели, носят инструментальный характер и формулируются в виде конкретных требований, предъявляемых к анализу и решению сформулированной проблемы.</w:t>
      </w:r>
    </w:p>
    <w:p w:rsidR="007F6D34" w:rsidRPr="00242DEE" w:rsidRDefault="007F6D34" w:rsidP="007F6D34">
      <w:pPr>
        <w:ind w:firstLine="567"/>
        <w:jc w:val="both"/>
        <w:rPr>
          <w:rFonts w:ascii="PT Astra Serif" w:hAnsi="PT Astra Serif"/>
        </w:rPr>
      </w:pPr>
      <w:r w:rsidRPr="00242DEE">
        <w:rPr>
          <w:rFonts w:ascii="PT Astra Serif" w:hAnsi="PT Astra Serif"/>
        </w:rPr>
        <w:t>Задачи проекта могут быть условно разделены на основные и дополнительные. Основные предполагают поиск ответа на центральный вопрос: каковы пути и средства достижения поставленной цели? Дополнительные задачи помогают выяснить сопутствующие главной проблеме обстоятельства, факторы, причины.</w:t>
      </w:r>
    </w:p>
    <w:p w:rsidR="007F6D34" w:rsidRPr="00242DEE" w:rsidRDefault="007F6D34" w:rsidP="007F6D34">
      <w:pPr>
        <w:ind w:firstLine="567"/>
        <w:jc w:val="both"/>
        <w:rPr>
          <w:rFonts w:ascii="PT Astra Serif" w:hAnsi="PT Astra Serif"/>
        </w:rPr>
      </w:pPr>
      <w:r w:rsidRPr="00242DEE">
        <w:rPr>
          <w:rFonts w:ascii="PT Astra Serif" w:hAnsi="PT Astra Serif"/>
          <w:i/>
        </w:rPr>
        <w:t>Пример формулирования задач проекта</w:t>
      </w:r>
      <w:r w:rsidRPr="00242DEE">
        <w:rPr>
          <w:rFonts w:ascii="PT Astra Serif" w:hAnsi="PT Astra Serif"/>
        </w:rPr>
        <w:t>. Проект: «Отечественная война 1812 года в творчестве А.С. Пушкина».</w:t>
      </w:r>
    </w:p>
    <w:p w:rsidR="007F6D34" w:rsidRPr="00242DEE" w:rsidRDefault="007F6D34" w:rsidP="007F6D34">
      <w:pPr>
        <w:ind w:firstLine="567"/>
        <w:jc w:val="both"/>
        <w:rPr>
          <w:rFonts w:ascii="PT Astra Serif" w:hAnsi="PT Astra Serif"/>
        </w:rPr>
      </w:pPr>
      <w:r w:rsidRPr="00242DEE">
        <w:rPr>
          <w:rFonts w:ascii="PT Astra Serif" w:hAnsi="PT Astra Serif"/>
        </w:rPr>
        <w:t>Цель: сбор и систематизация исторической научной и художественной литературы, где раскрывается отношение А.С. Пушкина к событиям Отечественной войны 1812 года.</w:t>
      </w:r>
    </w:p>
    <w:p w:rsidR="007F6D34" w:rsidRPr="00242DEE" w:rsidRDefault="007F6D34" w:rsidP="007F6D34">
      <w:pPr>
        <w:ind w:firstLine="567"/>
        <w:jc w:val="both"/>
        <w:rPr>
          <w:rFonts w:ascii="PT Astra Serif" w:hAnsi="PT Astra Serif"/>
        </w:rPr>
      </w:pPr>
      <w:r w:rsidRPr="00242DEE">
        <w:rPr>
          <w:rFonts w:ascii="PT Astra Serif" w:hAnsi="PT Astra Serif"/>
        </w:rPr>
        <w:t>Задачи:</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определение степени взаимосвязанности событий: 1812 год и творчество А.С. Пушкина;</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ознакомление с биографией и творчеством поэта;</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изучение литературы по данной теме;</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пополнение своих знаний по истории своего Отечества и по творчеству гениального поэта А.С. Пушкина;</w:t>
      </w:r>
    </w:p>
    <w:p w:rsidR="007F6D34" w:rsidRPr="00242DEE" w:rsidRDefault="007F6D34" w:rsidP="007F6D34">
      <w:pPr>
        <w:pStyle w:val="ac"/>
        <w:numPr>
          <w:ilvl w:val="0"/>
          <w:numId w:val="24"/>
        </w:numPr>
        <w:jc w:val="both"/>
        <w:rPr>
          <w:rFonts w:ascii="PT Astra Serif" w:hAnsi="PT Astra Serif"/>
        </w:rPr>
      </w:pPr>
      <w:r w:rsidRPr="00242DEE">
        <w:rPr>
          <w:rFonts w:ascii="PT Astra Serif" w:hAnsi="PT Astra Serif"/>
        </w:rPr>
        <w:t>написание исследования.</w:t>
      </w:r>
    </w:p>
    <w:p w:rsidR="007F6D34" w:rsidRPr="00242DEE" w:rsidRDefault="007F6D34" w:rsidP="007F6D34">
      <w:pPr>
        <w:ind w:firstLine="567"/>
        <w:jc w:val="both"/>
        <w:rPr>
          <w:rFonts w:ascii="PT Astra Serif" w:hAnsi="PT Astra Serif"/>
        </w:rPr>
      </w:pPr>
      <w:r w:rsidRPr="00242DEE">
        <w:rPr>
          <w:rFonts w:ascii="PT Astra Serif" w:hAnsi="PT Astra Serif"/>
          <w:i/>
        </w:rPr>
        <w:t>Гипотеза проекта</w:t>
      </w:r>
      <w:r w:rsidRPr="00242DEE">
        <w:rPr>
          <w:rFonts w:ascii="PT Astra Serif" w:hAnsi="PT Astra Serif"/>
        </w:rPr>
        <w:t xml:space="preserve"> (что будет, если…?). Гипотеза является обязательной структурной составляющей для проектов. Гипотеза 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7F6D34" w:rsidRPr="00242DEE" w:rsidRDefault="007F6D34" w:rsidP="007F6D34">
      <w:pPr>
        <w:ind w:firstLine="567"/>
        <w:jc w:val="both"/>
        <w:rPr>
          <w:rFonts w:ascii="PT Astra Serif" w:hAnsi="PT Astra Serif"/>
        </w:rPr>
      </w:pPr>
      <w:r w:rsidRPr="00242DEE">
        <w:rPr>
          <w:rFonts w:ascii="PT Astra Serif" w:hAnsi="PT Astra Serif"/>
          <w:i/>
        </w:rPr>
        <w:t>Пример формулирования гипотезы проекта</w:t>
      </w:r>
      <w:r w:rsidRPr="00242DEE">
        <w:rPr>
          <w:rFonts w:ascii="PT Astra Serif" w:hAnsi="PT Astra Serif"/>
        </w:rPr>
        <w:t>. Проект: «Образ кота в литературе».</w:t>
      </w:r>
    </w:p>
    <w:p w:rsidR="007F6D34" w:rsidRPr="00242DEE" w:rsidRDefault="007F6D34" w:rsidP="007F6D34">
      <w:pPr>
        <w:ind w:firstLine="567"/>
        <w:jc w:val="both"/>
        <w:rPr>
          <w:rFonts w:ascii="PT Astra Serif" w:hAnsi="PT Astra Serif"/>
        </w:rPr>
      </w:pPr>
      <w:r w:rsidRPr="00242DEE">
        <w:rPr>
          <w:rFonts w:ascii="PT Astra Serif" w:hAnsi="PT Astra Serif"/>
          <w:i/>
        </w:rPr>
        <w:t>Гипотеза</w:t>
      </w:r>
      <w:r w:rsidRPr="00242DEE">
        <w:rPr>
          <w:rFonts w:ascii="PT Astra Serif" w:hAnsi="PT Astra Serif"/>
        </w:rPr>
        <w:t>: предположили, что кошка является неотъемлемой частью жизни человека, поэтому ее образ широко распространен в литературе.</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Основная часть проекта </w:t>
      </w:r>
      <w:r w:rsidR="00A1587B" w:rsidRPr="00242DEE">
        <w:rPr>
          <w:rFonts w:ascii="PT Astra Serif" w:hAnsi="PT Astra Serif"/>
        </w:rPr>
        <w:t>об</w:t>
      </w:r>
      <w:r w:rsidRPr="00242DEE">
        <w:rPr>
          <w:rFonts w:ascii="PT Astra Serif" w:hAnsi="PT Astra Serif"/>
        </w:rPr>
        <w:t>уча</w:t>
      </w:r>
      <w:r w:rsidR="00A1587B" w:rsidRPr="00242DEE">
        <w:rPr>
          <w:rFonts w:ascii="PT Astra Serif" w:hAnsi="PT Astra Serif"/>
        </w:rPr>
        <w:t>ю</w:t>
      </w:r>
      <w:r w:rsidRPr="00242DEE">
        <w:rPr>
          <w:rFonts w:ascii="PT Astra Serif" w:hAnsi="PT Astra Serif"/>
        </w:rPr>
        <w:t>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7F6D34" w:rsidRPr="00242DEE" w:rsidRDefault="007F6D34" w:rsidP="007F6D34">
      <w:pPr>
        <w:ind w:firstLine="567"/>
        <w:jc w:val="both"/>
        <w:rPr>
          <w:rFonts w:ascii="PT Astra Serif" w:hAnsi="PT Astra Serif"/>
        </w:rPr>
      </w:pPr>
      <w:r w:rsidRPr="00242DEE">
        <w:rPr>
          <w:rFonts w:ascii="PT Astra Serif" w:hAnsi="PT Astra Serif"/>
        </w:rPr>
        <w:t>Основная часть включает в себя подробное описание проекта; мероприятий, которые вы планируете провести в рамках проекта.</w:t>
      </w:r>
    </w:p>
    <w:p w:rsidR="007F6D34" w:rsidRPr="00242DEE" w:rsidRDefault="007F6D34" w:rsidP="007F6D34">
      <w:pPr>
        <w:ind w:firstLine="567"/>
        <w:jc w:val="both"/>
        <w:rPr>
          <w:rFonts w:ascii="PT Astra Serif" w:hAnsi="PT Astra Serif"/>
        </w:rPr>
      </w:pPr>
      <w:r w:rsidRPr="00242DEE">
        <w:rPr>
          <w:rFonts w:ascii="PT Astra Serif" w:hAnsi="PT Astra Serif"/>
        </w:rPr>
        <w:t>Описание проекта (в чем заключается основная идея проекта и как она будет воплощена практически). Описание проекта представляет собой изложение проектной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7F6D34" w:rsidRPr="00242DEE" w:rsidRDefault="007F6D34" w:rsidP="007F6D34">
      <w:pPr>
        <w:ind w:firstLine="567"/>
        <w:jc w:val="both"/>
        <w:rPr>
          <w:rFonts w:ascii="PT Astra Serif" w:hAnsi="PT Astra Serif"/>
        </w:rPr>
      </w:pPr>
      <w:r w:rsidRPr="00242DEE">
        <w:rPr>
          <w:rFonts w:ascii="PT Astra Serif" w:hAnsi="PT Astra Serif"/>
        </w:rPr>
        <w:t>Например, в рамках проекта «</w:t>
      </w:r>
      <w:r w:rsidR="00E55FC7" w:rsidRPr="00242DEE">
        <w:rPr>
          <w:rFonts w:ascii="PT Astra Serif" w:hAnsi="PT Astra Serif"/>
        </w:rPr>
        <w:t>Пейзаж в поэзии Серебряного века</w:t>
      </w:r>
      <w:r w:rsidRPr="00242DEE">
        <w:rPr>
          <w:rFonts w:ascii="PT Astra Serif" w:hAnsi="PT Astra Serif"/>
        </w:rPr>
        <w:t xml:space="preserve">» можно подробно описать этапы выполнения проекта: </w:t>
      </w:r>
    </w:p>
    <w:p w:rsidR="007F6D34" w:rsidRPr="00242DEE" w:rsidRDefault="007F6D34" w:rsidP="00E55FC7">
      <w:pPr>
        <w:ind w:firstLine="567"/>
        <w:jc w:val="both"/>
        <w:rPr>
          <w:rFonts w:ascii="PT Astra Serif" w:hAnsi="PT Astra Serif"/>
        </w:rPr>
      </w:pPr>
      <w:r w:rsidRPr="00242DEE">
        <w:rPr>
          <w:rFonts w:ascii="PT Astra Serif" w:hAnsi="PT Astra Serif"/>
        </w:rPr>
        <w:t xml:space="preserve">- </w:t>
      </w:r>
      <w:r w:rsidR="00E55FC7" w:rsidRPr="00242DEE">
        <w:rPr>
          <w:rFonts w:ascii="PT Astra Serif" w:hAnsi="PT Astra Serif"/>
        </w:rPr>
        <w:t>подготовительный (сообщение куратору о цели, гипотезе, задумках, вариантах выполнения работы; подготовка необходимых ресурсов для выполнения работы)</w:t>
      </w:r>
      <w:r w:rsidRPr="00242DEE">
        <w:rPr>
          <w:rFonts w:ascii="PT Astra Serif" w:hAnsi="PT Astra Serif"/>
        </w:rPr>
        <w:t>;</w:t>
      </w:r>
    </w:p>
    <w:p w:rsidR="007F6D34" w:rsidRPr="00242DEE" w:rsidRDefault="007F6D34" w:rsidP="00E55FC7">
      <w:pPr>
        <w:ind w:firstLine="567"/>
        <w:jc w:val="both"/>
        <w:rPr>
          <w:rFonts w:ascii="PT Astra Serif" w:hAnsi="PT Astra Serif"/>
        </w:rPr>
      </w:pPr>
      <w:r w:rsidRPr="00242DEE">
        <w:rPr>
          <w:rFonts w:ascii="PT Astra Serif" w:hAnsi="PT Astra Serif"/>
        </w:rPr>
        <w:t xml:space="preserve">- </w:t>
      </w:r>
      <w:r w:rsidR="00E55FC7" w:rsidRPr="00242DEE">
        <w:rPr>
          <w:rFonts w:ascii="PT Astra Serif" w:hAnsi="PT Astra Serif"/>
        </w:rPr>
        <w:t>основной (выполнение поставленных задач; поиск иллюстраций; проверка работы куратором);</w:t>
      </w:r>
    </w:p>
    <w:p w:rsidR="00E55FC7" w:rsidRPr="00242DEE" w:rsidRDefault="00E55FC7" w:rsidP="00E55FC7">
      <w:pPr>
        <w:ind w:firstLine="567"/>
        <w:jc w:val="both"/>
        <w:rPr>
          <w:rFonts w:ascii="PT Astra Serif" w:hAnsi="PT Astra Serif"/>
        </w:rPr>
      </w:pPr>
      <w:r w:rsidRPr="00242DEE">
        <w:rPr>
          <w:rFonts w:ascii="PT Astra Serif" w:hAnsi="PT Astra Serif"/>
        </w:rPr>
        <w:t>- заключительный (формулировка вывода (подтверждение или опровержение гипотезы); составление списка источников; проверка и корректировка работы).</w:t>
      </w:r>
    </w:p>
    <w:p w:rsidR="00325D29" w:rsidRPr="00242DEE" w:rsidRDefault="00325D29" w:rsidP="00325D29">
      <w:pPr>
        <w:ind w:firstLine="567"/>
        <w:jc w:val="both"/>
        <w:rPr>
          <w:rFonts w:ascii="PT Astra Serif" w:hAnsi="PT Astra Serif"/>
        </w:rPr>
      </w:pPr>
      <w:r w:rsidRPr="00242DEE">
        <w:rPr>
          <w:rFonts w:ascii="PT Astra Serif" w:hAnsi="PT Astra Serif"/>
          <w:i/>
        </w:rPr>
        <w:t>Заключение</w:t>
      </w:r>
      <w:r w:rsidRPr="00242DEE">
        <w:rPr>
          <w:rFonts w:ascii="PT Astra Serif" w:hAnsi="PT Astra Serif"/>
        </w:rPr>
        <w:t xml:space="preserve"> (самооценка) творческого проекта – это итог работы обучающегося, суть которой должна быть понятна без чтения основной части.</w:t>
      </w:r>
    </w:p>
    <w:p w:rsidR="00325D29" w:rsidRPr="00242DEE" w:rsidRDefault="00325D29" w:rsidP="00325D29">
      <w:pPr>
        <w:ind w:firstLine="567"/>
        <w:jc w:val="both"/>
        <w:rPr>
          <w:rFonts w:ascii="PT Astra Serif" w:hAnsi="PT Astra Serif"/>
        </w:rPr>
      </w:pPr>
      <w:r w:rsidRPr="00242DEE">
        <w:rPr>
          <w:rFonts w:ascii="PT Astra Serif" w:hAnsi="PT Astra Serif"/>
        </w:rPr>
        <w:t>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325D29" w:rsidRPr="00242DEE" w:rsidRDefault="00325D29" w:rsidP="00325D29">
      <w:pPr>
        <w:ind w:firstLine="567"/>
        <w:jc w:val="both"/>
        <w:rPr>
          <w:rFonts w:ascii="PT Astra Serif" w:hAnsi="PT Astra Serif"/>
        </w:rPr>
      </w:pPr>
      <w:r w:rsidRPr="00242DEE">
        <w:rPr>
          <w:rFonts w:ascii="PT Astra Serif" w:hAnsi="PT Astra Serif"/>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Выводы должны быть написаны четким, лаконичным и ясным стилем. Важно </w:t>
      </w:r>
      <w:r w:rsidR="00A1587B" w:rsidRPr="00242DEE">
        <w:rPr>
          <w:rFonts w:ascii="PT Astra Serif" w:hAnsi="PT Astra Serif"/>
        </w:rPr>
        <w:t>выделить</w:t>
      </w:r>
      <w:r w:rsidRPr="00242DEE">
        <w:rPr>
          <w:rFonts w:ascii="PT Astra Serif" w:hAnsi="PT Astra Serif"/>
        </w:rPr>
        <w:t xml:space="preserve"> что </w:t>
      </w:r>
      <w:r w:rsidR="00A1587B" w:rsidRPr="00242DEE">
        <w:rPr>
          <w:rFonts w:ascii="PT Astra Serif" w:hAnsi="PT Astra Serif"/>
        </w:rPr>
        <w:t xml:space="preserve">было </w:t>
      </w:r>
      <w:r w:rsidRPr="00242DEE">
        <w:rPr>
          <w:rFonts w:ascii="PT Astra Serif" w:hAnsi="PT Astra Serif"/>
        </w:rPr>
        <w:t>сдела</w:t>
      </w:r>
      <w:r w:rsidR="00A1587B" w:rsidRPr="00242DEE">
        <w:rPr>
          <w:rFonts w:ascii="PT Astra Serif" w:hAnsi="PT Astra Serif"/>
        </w:rPr>
        <w:t>но</w:t>
      </w:r>
      <w:r w:rsidRPr="00242DEE">
        <w:rPr>
          <w:rFonts w:ascii="PT Astra Serif" w:hAnsi="PT Astra Serif"/>
        </w:rPr>
        <w:t xml:space="preserve">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325D29" w:rsidRPr="00242DEE" w:rsidRDefault="00325D29" w:rsidP="00325D29">
      <w:pPr>
        <w:ind w:firstLine="567"/>
        <w:jc w:val="both"/>
        <w:rPr>
          <w:rFonts w:ascii="PT Astra Serif" w:hAnsi="PT Astra Serif"/>
        </w:rPr>
      </w:pPr>
      <w:r w:rsidRPr="00242DEE">
        <w:rPr>
          <w:rFonts w:ascii="PT Astra Serif" w:hAnsi="PT Astra Serif"/>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но не нашедшие отражения в основном тексте работы). Список составляется в алфавитном порядке.</w:t>
      </w:r>
    </w:p>
    <w:p w:rsidR="00E05B38" w:rsidRPr="00242DEE" w:rsidRDefault="00325D29" w:rsidP="00E05B38">
      <w:pPr>
        <w:ind w:firstLine="567"/>
        <w:jc w:val="both"/>
        <w:rPr>
          <w:rFonts w:ascii="PT Astra Serif" w:hAnsi="PT Astra Serif"/>
        </w:rPr>
      </w:pPr>
      <w:r w:rsidRPr="00242DEE">
        <w:rPr>
          <w:rFonts w:ascii="PT Astra Serif" w:hAnsi="PT Astra Serif"/>
        </w:rPr>
        <w:t>В приложении учебного творческого проекта помещаются иллюстративные, поясняющие материалы, графики, таблицы, диаграммы, рисунки, чертежи, фотографии и т.п. Т.е. все, на что можно сослаться из самого материала и что будут загромождать основной текст ученического проекта. На помещённый в приложении материал должны быть ссылки в основном тексте проекта школьника.</w:t>
      </w:r>
    </w:p>
    <w:p w:rsidR="007F6D34" w:rsidRDefault="007F6D34" w:rsidP="00325D29">
      <w:pPr>
        <w:ind w:firstLine="567"/>
        <w:jc w:val="both"/>
        <w:rPr>
          <w:rFonts w:ascii="PT Astra Serif" w:hAnsi="PT Astra Serif"/>
        </w:rPr>
      </w:pPr>
    </w:p>
    <w:p w:rsidR="00F838F6" w:rsidRPr="00F838F6" w:rsidRDefault="00F838F6" w:rsidP="00325D29">
      <w:pPr>
        <w:ind w:firstLine="567"/>
        <w:jc w:val="both"/>
        <w:rPr>
          <w:rFonts w:ascii="PT Astra Serif" w:hAnsi="PT Astra Serif"/>
          <w:sz w:val="12"/>
        </w:rPr>
      </w:pPr>
    </w:p>
    <w:p w:rsidR="00F838F6" w:rsidRPr="007D6F54" w:rsidRDefault="00F838F6" w:rsidP="00F838F6">
      <w:pPr>
        <w:jc w:val="center"/>
        <w:rPr>
          <w:rFonts w:ascii="PT Astra Serif" w:hAnsi="PT Astra Serif"/>
          <w:b/>
        </w:rPr>
      </w:pPr>
      <w:r w:rsidRPr="00736AB3">
        <w:rPr>
          <w:rFonts w:ascii="PT Astra Serif" w:hAnsi="PT Astra Serif"/>
          <w:b/>
        </w:rPr>
        <w:t>Отличие проектной деятельности от реферата, исследовательской работы</w:t>
      </w:r>
      <w:r>
        <w:rPr>
          <w:rFonts w:ascii="PT Astra Serif" w:hAnsi="PT Astra Serif"/>
          <w:b/>
        </w:rPr>
        <w:t xml:space="preserve"> </w:t>
      </w:r>
    </w:p>
    <w:p w:rsidR="00325D29" w:rsidRPr="00242DEE" w:rsidRDefault="00325D29" w:rsidP="00F838F6">
      <w:pPr>
        <w:ind w:firstLine="567"/>
        <w:jc w:val="both"/>
        <w:rPr>
          <w:rFonts w:ascii="PT Astra Serif" w:hAnsi="PT Astra Serif"/>
        </w:rPr>
      </w:pPr>
      <w:r w:rsidRPr="00242DEE">
        <w:rPr>
          <w:rFonts w:ascii="PT Astra Serif" w:hAnsi="PT Astra Serif"/>
        </w:rPr>
        <w:t>Довольно часто учителя задают вопрос «Чем исследовательская деятельность отличается от проектной деятельности?». Это достаточно серьезный вопрос.</w:t>
      </w:r>
      <w:r w:rsidR="009269DD" w:rsidRPr="00242DEE">
        <w:rPr>
          <w:rFonts w:ascii="PT Astra Serif" w:hAnsi="PT Astra Serif"/>
        </w:rPr>
        <w:t xml:space="preserve"> </w:t>
      </w:r>
      <w:r w:rsidRPr="00242DEE">
        <w:rPr>
          <w:rFonts w:ascii="PT Astra Serif" w:hAnsi="PT Astra Serif"/>
        </w:rPr>
        <w:t>Во-первых, главное отличие проектной и исследовательской деятельности – это цель</w:t>
      </w:r>
      <w:r w:rsidR="00F838F6">
        <w:rPr>
          <w:rFonts w:ascii="PT Astra Serif" w:hAnsi="PT Astra Serif"/>
        </w:rPr>
        <w:t>. Ц</w:t>
      </w:r>
      <w:r w:rsidRPr="00242DEE">
        <w:rPr>
          <w:rFonts w:ascii="PT Astra Serif" w:hAnsi="PT Astra Serif"/>
        </w:rPr>
        <w:t>ель проектной деятельности – реализация проектного замысла,</w:t>
      </w:r>
      <w:r w:rsidR="00F838F6">
        <w:rPr>
          <w:rFonts w:ascii="PT Astra Serif" w:hAnsi="PT Astra Serif"/>
        </w:rPr>
        <w:t xml:space="preserve"> </w:t>
      </w:r>
      <w:r w:rsidRPr="00242DEE">
        <w:rPr>
          <w:rFonts w:ascii="PT Astra Serif" w:hAnsi="PT Astra Serif"/>
        </w:rPr>
        <w:t>а целью исследовательской деятельн</w:t>
      </w:r>
      <w:r w:rsidR="009269DD" w:rsidRPr="00242DEE">
        <w:rPr>
          <w:rFonts w:ascii="PT Astra Serif" w:hAnsi="PT Astra Serif"/>
        </w:rPr>
        <w:t xml:space="preserve">ости является уяснения сущности </w:t>
      </w:r>
      <w:r w:rsidRPr="00242DEE">
        <w:rPr>
          <w:rFonts w:ascii="PT Astra Serif" w:hAnsi="PT Astra Serif"/>
        </w:rPr>
        <w:t>явления, истины, открытие новых закономерностей и т.п.</w:t>
      </w:r>
    </w:p>
    <w:p w:rsidR="00325D29" w:rsidRPr="00242DEE" w:rsidRDefault="00325D29" w:rsidP="00325D29">
      <w:pPr>
        <w:ind w:firstLine="567"/>
        <w:jc w:val="both"/>
        <w:rPr>
          <w:rFonts w:ascii="PT Astra Serif" w:hAnsi="PT Astra Serif"/>
        </w:rPr>
      </w:pPr>
      <w:r w:rsidRPr="00242DEE">
        <w:rPr>
          <w:rFonts w:ascii="PT Astra Serif" w:hAnsi="PT Astra Serif"/>
        </w:rPr>
        <w:t>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их средств может быть проектирование.</w:t>
      </w:r>
    </w:p>
    <w:p w:rsidR="00325D29" w:rsidRPr="00242DEE" w:rsidRDefault="00325D29" w:rsidP="00325D29">
      <w:pPr>
        <w:ind w:firstLine="567"/>
        <w:jc w:val="both"/>
        <w:rPr>
          <w:rFonts w:ascii="PT Astra Serif" w:hAnsi="PT Astra Serif"/>
        </w:rPr>
      </w:pPr>
      <w:r w:rsidRPr="00242DEE">
        <w:rPr>
          <w:rFonts w:ascii="PT Astra Serif" w:hAnsi="PT Astra Serif"/>
        </w:rPr>
        <w:t>Во-вторых, исследование подразумевает выдвижение гипотез и теорий, их экспериментальную и теоретическую проверку. Проекты могут быть и без исследования (творческие, социальные, информационные). А отсюда вытекает, что гипотеза в проекте может быть не всегда, нет исследования в проекте, нет гипотезы.</w:t>
      </w:r>
    </w:p>
    <w:p w:rsidR="00325D29" w:rsidRPr="00242DEE" w:rsidRDefault="00325D29" w:rsidP="00325D29">
      <w:pPr>
        <w:ind w:firstLine="567"/>
        <w:jc w:val="both"/>
        <w:rPr>
          <w:rFonts w:ascii="PT Astra Serif" w:hAnsi="PT Astra Serif"/>
        </w:rPr>
      </w:pPr>
      <w:r w:rsidRPr="00242DEE">
        <w:rPr>
          <w:rFonts w:ascii="PT Astra Serif" w:hAnsi="PT Astra Serif"/>
        </w:rPr>
        <w:t>В-третьих, проектная и исследовательская деятельности отличаются своими этапами.</w:t>
      </w:r>
    </w:p>
    <w:p w:rsidR="00F838F6" w:rsidRPr="00F838F6" w:rsidRDefault="00325D29" w:rsidP="00F838F6">
      <w:pPr>
        <w:ind w:firstLine="567"/>
        <w:jc w:val="both"/>
        <w:rPr>
          <w:rFonts w:ascii="PT Astra Serif" w:hAnsi="PT Astra Serif"/>
        </w:rPr>
      </w:pPr>
      <w:r w:rsidRPr="00242DEE">
        <w:rPr>
          <w:rFonts w:ascii="PT Astra Serif" w:hAnsi="PT Astra Serif"/>
        </w:rPr>
        <w:t>В-четвертых, проект – это замысел, план, творчество по плану. Исследование – процесс выработки новых знаний, истинное творчество.</w:t>
      </w:r>
      <w:r w:rsidR="00F838F6" w:rsidRPr="00F838F6">
        <w:t xml:space="preserve"> </w:t>
      </w:r>
      <w:r w:rsidR="00F838F6" w:rsidRPr="00F838F6">
        <w:rPr>
          <w:rFonts w:ascii="PT Astra Serif" w:hAnsi="PT Astra Serif"/>
        </w:rPr>
        <w:t>Таким образом, проект на выходе должен иметь какой-то осязаемый продукт, имеющий социальную значимость. В исследовательской же работе нельзя запланировать какие-либо результаты.</w:t>
      </w:r>
    </w:p>
    <w:p w:rsidR="00325D29" w:rsidRDefault="00F838F6" w:rsidP="00325D29">
      <w:pPr>
        <w:ind w:firstLine="567"/>
        <w:jc w:val="both"/>
        <w:rPr>
          <w:rFonts w:ascii="PT Astra Serif" w:hAnsi="PT Astra Serif"/>
        </w:rPr>
      </w:pPr>
      <w:r w:rsidRPr="00F838F6">
        <w:rPr>
          <w:rFonts w:ascii="PT Astra Serif" w:hAnsi="PT Astra Serif"/>
        </w:rPr>
        <w:t>Реферат включает в себя несколько мнений, почерпнутых из разных литературных источников, с последующим собственным выводом учащегося.</w:t>
      </w:r>
    </w:p>
    <w:p w:rsidR="00F838F6" w:rsidRPr="00242DEE" w:rsidRDefault="00F838F6" w:rsidP="00325D29">
      <w:pPr>
        <w:ind w:firstLine="567"/>
        <w:jc w:val="both"/>
        <w:rPr>
          <w:rFonts w:ascii="PT Astra Serif" w:hAnsi="PT Astra Serif"/>
        </w:rPr>
      </w:pPr>
    </w:p>
    <w:p w:rsidR="00A1587B" w:rsidRPr="00242DEE" w:rsidRDefault="00A1587B" w:rsidP="00325D29">
      <w:pPr>
        <w:jc w:val="center"/>
        <w:rPr>
          <w:rFonts w:ascii="PT Astra Serif" w:hAnsi="PT Astra Serif"/>
          <w:b/>
        </w:rPr>
      </w:pPr>
    </w:p>
    <w:p w:rsidR="00325D29" w:rsidRPr="00242DEE" w:rsidRDefault="00325D29" w:rsidP="00325D29">
      <w:pPr>
        <w:jc w:val="center"/>
        <w:rPr>
          <w:rFonts w:ascii="PT Astra Serif" w:hAnsi="PT Astra Serif"/>
          <w:highlight w:val="yellow"/>
          <w:u w:val="single"/>
        </w:rPr>
      </w:pPr>
      <w:r w:rsidRPr="00242DEE">
        <w:rPr>
          <w:rFonts w:ascii="PT Astra Serif" w:hAnsi="PT Astra Serif"/>
          <w:b/>
        </w:rPr>
        <w:t>Инструменты цифрового ведения проекта</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Одной из проблем удаленных команд в проекте является организация задач и их прозрачность. Есть много цифровых инструментов, которые могут быть использованы для этой цели. </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Одной из таких программ является </w:t>
      </w:r>
      <w:proofErr w:type="spellStart"/>
      <w:r w:rsidRPr="00242DEE">
        <w:rPr>
          <w:rFonts w:ascii="PT Astra Serif" w:hAnsi="PT Astra Serif"/>
        </w:rPr>
        <w:t>Trello</w:t>
      </w:r>
      <w:proofErr w:type="spellEnd"/>
      <w:r w:rsidRPr="00242DEE">
        <w:rPr>
          <w:rFonts w:ascii="PT Astra Serif" w:hAnsi="PT Astra Serif"/>
        </w:rPr>
        <w:t>. Простой и интуитивно понятный инструмент для структурирования задач, который обеспечивает высокую степень прозрачности в команде. В качестве шаблона или для вдохновения существует несколько шаблонов, которые могут быстро обеспечить ориентацию и идеи для структурирования. Также могут быть сделаны некоторые автоматизации.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Бесплатный сервис </w:t>
      </w:r>
      <w:proofErr w:type="spellStart"/>
      <w:r w:rsidRPr="00242DEE">
        <w:rPr>
          <w:rFonts w:ascii="PT Astra Serif" w:hAnsi="PT Astra Serif"/>
        </w:rPr>
        <w:t>Trello</w:t>
      </w:r>
      <w:proofErr w:type="spellEnd"/>
      <w:r w:rsidRPr="00242DEE">
        <w:rPr>
          <w:rFonts w:ascii="PT Astra Serif" w:hAnsi="PT Astra Serif"/>
        </w:rPr>
        <w:t xml:space="preserve"> </w:t>
      </w:r>
      <w:r w:rsidR="00F838F6">
        <w:rPr>
          <w:rFonts w:ascii="PT Astra Serif" w:hAnsi="PT Astra Serif"/>
        </w:rPr>
        <w:t>(</w:t>
      </w:r>
      <w:r w:rsidR="00F838F6" w:rsidRPr="00F838F6">
        <w:rPr>
          <w:rFonts w:ascii="PT Astra Serif" w:hAnsi="PT Astra Serif"/>
        </w:rPr>
        <w:t>официа</w:t>
      </w:r>
      <w:r w:rsidR="00F838F6">
        <w:rPr>
          <w:rFonts w:ascii="PT Astra Serif" w:hAnsi="PT Astra Serif"/>
        </w:rPr>
        <w:t xml:space="preserve">льный сайт: </w:t>
      </w:r>
      <w:hyperlink r:id="rId7" w:history="1">
        <w:r w:rsidR="00F838F6" w:rsidRPr="000F5D15">
          <w:rPr>
            <w:rStyle w:val="aa"/>
            <w:rFonts w:ascii="PT Astra Serif" w:hAnsi="PT Astra Serif"/>
          </w:rPr>
          <w:t>https://trello.com/</w:t>
        </w:r>
      </w:hyperlink>
      <w:r w:rsidR="00F838F6">
        <w:rPr>
          <w:rFonts w:ascii="PT Astra Serif" w:hAnsi="PT Astra Serif"/>
        </w:rPr>
        <w:t>)</w:t>
      </w:r>
      <w:r w:rsidRPr="00242DEE">
        <w:rPr>
          <w:rFonts w:ascii="PT Astra Serif" w:hAnsi="PT Astra Serif"/>
        </w:rPr>
        <w:t>– отличный помощник в организации удалённого офиса и командной работы. Вы можете вести работу над несколькими проектами сразу и отслеживать степень их готовности. Эта функция особенно полезна, когда ученик не может приступить к задаче, пока не выполнена часть работы коллеги. Список дел создаётся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добавить нужные для работы файлы. Для сложных многоуровневых задач создаются чек-листы для поэтапной проработки.</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Весь список задач может быть довольно обширным, поэтому для удобства их можно группировать по столбикам. Поставьте крайний срок выполнения, и по мере приближения к </w:t>
      </w:r>
      <w:proofErr w:type="spellStart"/>
      <w:r w:rsidRPr="00242DEE">
        <w:rPr>
          <w:rFonts w:ascii="PT Astra Serif" w:hAnsi="PT Astra Serif"/>
        </w:rPr>
        <w:t>дедлайну</w:t>
      </w:r>
      <w:proofErr w:type="spellEnd"/>
      <w:r w:rsidRPr="00242DEE">
        <w:rPr>
          <w:rFonts w:ascii="PT Astra Serif" w:hAnsi="PT Astra Serif"/>
        </w:rPr>
        <w:t xml:space="preserve"> карточка будет менять цвет маркера на оранжевый, а затем на красный.</w:t>
      </w:r>
    </w:p>
    <w:p w:rsidR="00325D29" w:rsidRPr="00242DEE" w:rsidRDefault="00325D29" w:rsidP="00325D29">
      <w:pPr>
        <w:ind w:firstLine="567"/>
        <w:jc w:val="both"/>
        <w:rPr>
          <w:rFonts w:ascii="PT Astra Serif" w:hAnsi="PT Astra Serif"/>
        </w:rPr>
      </w:pPr>
      <w:r w:rsidRPr="00242DEE">
        <w:rPr>
          <w:rFonts w:ascii="PT Astra Serif" w:hAnsi="PT Astra Serif"/>
        </w:rPr>
        <w:t>Как только завершён описанный в карточке этап работы, её нужно перенести в столбец выполненных задач, чтобы участник проекта мог приступить к делам. Увидев новую переданную в работу задачу, ученик сигнализирует о её принятии, по завершении карточку в списке выполненных задач можно будет удалить. Если рабочие задачи периодически повторяются, полезной будет функция копирования задач списками – процесс планирования занимает гораздо меньше времени.</w:t>
      </w:r>
    </w:p>
    <w:p w:rsidR="00325D29" w:rsidRPr="00242DEE" w:rsidRDefault="00325D29" w:rsidP="00325D29">
      <w:pPr>
        <w:ind w:firstLine="567"/>
        <w:jc w:val="both"/>
        <w:rPr>
          <w:rFonts w:ascii="PT Astra Serif" w:hAnsi="PT Astra Serif"/>
        </w:rPr>
      </w:pPr>
      <w:proofErr w:type="spellStart"/>
      <w:r w:rsidRPr="00242DEE">
        <w:rPr>
          <w:rFonts w:ascii="PT Astra Serif" w:hAnsi="PT Astra Serif"/>
        </w:rPr>
        <w:t>Meistertask</w:t>
      </w:r>
      <w:proofErr w:type="spellEnd"/>
      <w:r w:rsidRPr="00242DEE">
        <w:rPr>
          <w:rFonts w:ascii="PT Astra Serif" w:hAnsi="PT Astra Serif"/>
        </w:rPr>
        <w:t xml:space="preserve"> также предлагает некоторые дополнительные функциональные возможности, например, возможна запись времени для выполнения задач.</w:t>
      </w:r>
    </w:p>
    <w:p w:rsidR="00325D29" w:rsidRPr="00242DEE" w:rsidRDefault="00325D29" w:rsidP="00325D29">
      <w:pPr>
        <w:ind w:firstLine="567"/>
        <w:jc w:val="both"/>
        <w:rPr>
          <w:rFonts w:ascii="PT Astra Serif" w:hAnsi="PT Astra Serif"/>
        </w:rPr>
      </w:pPr>
      <w:r w:rsidRPr="00242DEE">
        <w:rPr>
          <w:rFonts w:ascii="PT Astra Serif" w:hAnsi="PT Astra Serif"/>
        </w:rPr>
        <w:t>Если вы ищете инструмент дл</w:t>
      </w:r>
      <w:r w:rsidR="00A1587B" w:rsidRPr="00242DEE">
        <w:rPr>
          <w:rFonts w:ascii="PT Astra Serif" w:hAnsi="PT Astra Serif"/>
        </w:rPr>
        <w:t xml:space="preserve">я создания чего-то нового, Miro </w:t>
      </w:r>
      <w:r w:rsidRPr="00242DEE">
        <w:rPr>
          <w:rFonts w:ascii="PT Astra Serif" w:hAnsi="PT Astra Serif"/>
        </w:rPr>
        <w:t>является гибким инструментом. Будь то «мозговой штурм», разработка продуктов, гибкая работа или команды дизайнеров. Преимущество в том, что вы можете видеть в реальном времени, кто меняется и входит куда-то.</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Любители </w:t>
      </w:r>
      <w:proofErr w:type="spellStart"/>
      <w:r w:rsidRPr="00242DEE">
        <w:rPr>
          <w:rFonts w:ascii="PT Astra Serif" w:hAnsi="PT Astra Serif"/>
        </w:rPr>
        <w:t>стикеров</w:t>
      </w:r>
      <w:proofErr w:type="spellEnd"/>
      <w:r w:rsidRPr="00242DEE">
        <w:rPr>
          <w:rFonts w:ascii="PT Astra Serif" w:hAnsi="PT Astra Serif"/>
        </w:rPr>
        <w:t>, схем и диаграмм по достоинству оценят сервис Miro</w:t>
      </w:r>
      <w:r w:rsidR="00F838F6">
        <w:rPr>
          <w:rFonts w:ascii="PT Astra Serif" w:hAnsi="PT Astra Serif"/>
        </w:rPr>
        <w:t xml:space="preserve"> </w:t>
      </w:r>
      <w:r w:rsidR="00F838F6" w:rsidRPr="00F838F6">
        <w:rPr>
          <w:rFonts w:ascii="PT Astra Serif" w:hAnsi="PT Astra Serif"/>
        </w:rPr>
        <w:t xml:space="preserve">(официальный сайт: </w:t>
      </w:r>
      <w:hyperlink r:id="rId8" w:history="1">
        <w:r w:rsidR="00F838F6" w:rsidRPr="000F5D15">
          <w:rPr>
            <w:rStyle w:val="aa"/>
            <w:rFonts w:ascii="PT Astra Serif" w:hAnsi="PT Astra Serif"/>
          </w:rPr>
          <w:t>https://miro.com/</w:t>
        </w:r>
      </w:hyperlink>
      <w:r w:rsidR="00F838F6" w:rsidRPr="00F838F6">
        <w:rPr>
          <w:rFonts w:ascii="PT Astra Serif" w:hAnsi="PT Astra Serif"/>
        </w:rPr>
        <w:t>)</w:t>
      </w:r>
      <w:r w:rsidRPr="00242DEE">
        <w:rPr>
          <w:rFonts w:ascii="PT Astra Serif" w:hAnsi="PT Astra Serif"/>
        </w:rPr>
        <w:t xml:space="preserve">. Над заполнением доски задач трудится вся команда. При необходимости к </w:t>
      </w:r>
      <w:proofErr w:type="spellStart"/>
      <w:r w:rsidRPr="00242DEE">
        <w:rPr>
          <w:rFonts w:ascii="PT Astra Serif" w:hAnsi="PT Astra Serif"/>
        </w:rPr>
        <w:t>стикеру</w:t>
      </w:r>
      <w:proofErr w:type="spellEnd"/>
      <w:r w:rsidRPr="00242DEE">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r w:rsidR="00F838F6" w:rsidRPr="00F838F6">
        <w:t xml:space="preserve"> </w:t>
      </w:r>
      <w:r w:rsidR="00F838F6" w:rsidRPr="00F838F6">
        <w:rPr>
          <w:rFonts w:ascii="PT Astra Serif" w:hAnsi="PT Astra Serif"/>
        </w:rPr>
        <w:t xml:space="preserve">Применяя его, вы можете видеть в реальном времени, как меняется структура проекта. Этот сервис будет интересен любителям </w:t>
      </w:r>
      <w:proofErr w:type="spellStart"/>
      <w:r w:rsidR="00F838F6" w:rsidRPr="00F838F6">
        <w:rPr>
          <w:rFonts w:ascii="PT Astra Serif" w:hAnsi="PT Astra Serif"/>
        </w:rPr>
        <w:t>стикеров</w:t>
      </w:r>
      <w:proofErr w:type="spellEnd"/>
      <w:r w:rsidR="00F838F6" w:rsidRPr="00F838F6">
        <w:rPr>
          <w:rFonts w:ascii="PT Astra Serif" w:hAnsi="PT Astra Serif"/>
        </w:rPr>
        <w:t xml:space="preserve">, схем и диаграмм. При необходимости к </w:t>
      </w:r>
      <w:proofErr w:type="spellStart"/>
      <w:r w:rsidR="00F838F6" w:rsidRPr="00F838F6">
        <w:rPr>
          <w:rFonts w:ascii="PT Astra Serif" w:hAnsi="PT Astra Serif"/>
        </w:rPr>
        <w:t>стикеру</w:t>
      </w:r>
      <w:proofErr w:type="spellEnd"/>
      <w:r w:rsidR="00F838F6" w:rsidRPr="00F838F6">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325D29" w:rsidRPr="00B3402E" w:rsidRDefault="00325D29" w:rsidP="00325D29">
      <w:pPr>
        <w:ind w:firstLine="567"/>
        <w:jc w:val="both"/>
        <w:rPr>
          <w:rFonts w:ascii="PT Astra Serif" w:hAnsi="PT Astra Serif"/>
          <w:sz w:val="32"/>
        </w:rPr>
      </w:pPr>
    </w:p>
    <w:p w:rsidR="00325D29" w:rsidRPr="00242DEE" w:rsidRDefault="00325D29" w:rsidP="00325D29">
      <w:pPr>
        <w:jc w:val="center"/>
        <w:rPr>
          <w:rFonts w:ascii="PT Astra Serif" w:hAnsi="PT Astra Serif"/>
          <w:b/>
        </w:rPr>
      </w:pPr>
      <w:r w:rsidRPr="00242DEE">
        <w:rPr>
          <w:rFonts w:ascii="PT Astra Serif" w:hAnsi="PT Astra Serif"/>
          <w:b/>
        </w:rPr>
        <w:t>Примеры создания проблемной ситуации</w:t>
      </w:r>
    </w:p>
    <w:p w:rsidR="00325D29" w:rsidRPr="00242DEE" w:rsidRDefault="00325D29" w:rsidP="00325D29">
      <w:pPr>
        <w:ind w:firstLine="567"/>
        <w:jc w:val="both"/>
        <w:rPr>
          <w:rFonts w:ascii="PT Astra Serif" w:hAnsi="PT Astra Serif"/>
        </w:rPr>
      </w:pPr>
      <w:r w:rsidRPr="00242DEE">
        <w:rPr>
          <w:rFonts w:ascii="PT Astra Serif" w:hAnsi="PT Astra Serif"/>
        </w:rPr>
        <w:t>Как же применять методику проектной деятельности на уроках литературы? Эффективным является внедрение мини-проектов в учебную деятельность. Мини-проект позволяет развивать исследовательские навыки ученика, получать новые знания и умения и при этом может быть использован в рамках одного урока.</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Первый этап работы над проектом – </w:t>
      </w:r>
      <w:proofErr w:type="spellStart"/>
      <w:r w:rsidRPr="00242DEE">
        <w:rPr>
          <w:rFonts w:ascii="PT Astra Serif" w:hAnsi="PT Astra Serif"/>
        </w:rPr>
        <w:t>проблематизация</w:t>
      </w:r>
      <w:proofErr w:type="spellEnd"/>
      <w:r w:rsidRPr="00242DEE">
        <w:rPr>
          <w:rFonts w:ascii="PT Astra Serif" w:hAnsi="PT Astra Serif"/>
        </w:rPr>
        <w:t xml:space="preserve">. Здесь необходимо оценить имеющие обстоятельства и сформулировать проблему. При подготовке к урокам необходимо подбирать актуальную информацию, чтобы дети чувствовали, что проблема, которую им предстоит решить, действительно важна. Например, сегодня в средствах массовой информации активно обсуждается вопрос об исключении из школьной программы по литературе некоторых классических авторов (А. Куприна, Н. Лескова, А. Толстого) и введении в программу произведений современных писателей (В. Пелевина, Л. Улицкой). Поэтому на уроке по творчеству А.И. Куприна может быть, например, сформулирована проблема: «Почему важно оставить произведения А.И. Куприна в школьной программе?» Ученикам можно предложить поработать в группах над мини-проектом: написать фрагмент письма, адресованного широкой общественности, доказать, что нельзя исключать произведения известного классика из школьной программы. При этом цели, поставленные на уроке перед учителем (образовательные, воспитательные, развивающие), для учеников будут сформулированы в виде продуктивной задачи: написание фрагмента письма к общественности. </w:t>
      </w:r>
    </w:p>
    <w:p w:rsidR="00325D29" w:rsidRPr="00242DEE" w:rsidRDefault="00325D29" w:rsidP="00325D29">
      <w:pPr>
        <w:ind w:firstLine="567"/>
        <w:jc w:val="both"/>
        <w:rPr>
          <w:rFonts w:ascii="PT Astra Serif" w:hAnsi="PT Astra Serif"/>
        </w:rPr>
      </w:pPr>
      <w:r w:rsidRPr="00242DEE">
        <w:rPr>
          <w:rFonts w:ascii="PT Astra Serif" w:hAnsi="PT Astra Serif"/>
        </w:rPr>
        <w:t>Для выполнения поставленной задачи детям необходимо будет обратиться к биографии писателя, изучаемому произведению, критической литературе, дополнительным источникам информации по творчеству писателя, проанализировать поступки героев, определить тему и идею произведения. При работе с мини-проектами важно, чтобы каждый ученик получил возможность поработать над созданием продукта. Необходимо отметить, что на всех этапах работы над проектом допускается дозированная помощь учителя.</w:t>
      </w:r>
    </w:p>
    <w:p w:rsidR="00325D29" w:rsidRPr="00B3402E" w:rsidRDefault="00325D29" w:rsidP="00325D29">
      <w:pPr>
        <w:ind w:firstLine="567"/>
        <w:jc w:val="both"/>
        <w:rPr>
          <w:rFonts w:ascii="PT Astra Serif" w:hAnsi="PT Astra Serif"/>
          <w:sz w:val="36"/>
        </w:rPr>
      </w:pPr>
    </w:p>
    <w:p w:rsidR="00325D29" w:rsidRDefault="00F838F6" w:rsidP="00325D29">
      <w:pPr>
        <w:jc w:val="center"/>
        <w:rPr>
          <w:rFonts w:ascii="PT Astra Serif" w:hAnsi="PT Astra Serif"/>
          <w:b/>
        </w:rPr>
      </w:pPr>
      <w:r w:rsidRPr="00F838F6">
        <w:rPr>
          <w:rFonts w:ascii="PT Astra Serif" w:hAnsi="PT Astra Serif"/>
          <w:b/>
        </w:rPr>
        <w:t>Примерные темы проектов по учебному предмету</w:t>
      </w:r>
      <w:r w:rsidR="00325D29" w:rsidRPr="00242DEE">
        <w:rPr>
          <w:rFonts w:ascii="PT Astra Serif" w:hAnsi="PT Astra Serif"/>
          <w:b/>
        </w:rPr>
        <w:t xml:space="preserve"> «Литература»</w:t>
      </w:r>
    </w:p>
    <w:p w:rsidR="00F838F6" w:rsidRDefault="00F838F6" w:rsidP="00F838F6">
      <w:pPr>
        <w:pStyle w:val="ac"/>
        <w:ind w:left="0" w:firstLine="567"/>
        <w:jc w:val="both"/>
        <w:rPr>
          <w:rFonts w:ascii="PT Astra Serif" w:hAnsi="PT Astra Serif"/>
        </w:rPr>
      </w:pPr>
      <w:r w:rsidRPr="00AE0FD3">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AE0FD3">
        <w:rPr>
          <w:rFonts w:ascii="PT Astra Serif" w:hAnsi="PT Astra Serif"/>
        </w:rPr>
        <w:t>знаний</w:t>
      </w:r>
      <w:proofErr w:type="gramEnd"/>
      <w:r w:rsidRPr="00AE0FD3">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F838F6" w:rsidRPr="00AE0FD3" w:rsidRDefault="00F838F6" w:rsidP="00F838F6">
      <w:pPr>
        <w:pStyle w:val="ac"/>
        <w:ind w:left="0" w:firstLine="567"/>
        <w:jc w:val="both"/>
        <w:rPr>
          <w:rFonts w:ascii="PT Astra Serif" w:hAnsi="PT Astra Serif"/>
        </w:rPr>
      </w:pPr>
      <w:r w:rsidRPr="00AE0FD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p>
    <w:p w:rsidR="00325D29" w:rsidRPr="00242DEE" w:rsidRDefault="00325D29" w:rsidP="00325D29">
      <w:pPr>
        <w:ind w:firstLine="567"/>
        <w:jc w:val="both"/>
        <w:rPr>
          <w:rFonts w:ascii="PT Astra Serif" w:hAnsi="PT Astra Serif"/>
        </w:rPr>
      </w:pPr>
      <w:r w:rsidRPr="00242DEE">
        <w:rPr>
          <w:rFonts w:ascii="PT Astra Serif" w:hAnsi="PT Astra Serif"/>
        </w:rPr>
        <w:t>1.</w:t>
      </w:r>
      <w:r w:rsidRPr="00242DEE">
        <w:rPr>
          <w:rFonts w:ascii="PT Astra Serif" w:hAnsi="PT Astra Serif"/>
        </w:rPr>
        <w:tab/>
        <w:t>«Гарри Поттер»: загадка мирового бестселлера, или что хотят читать современные дети.</w:t>
      </w:r>
    </w:p>
    <w:p w:rsidR="00325D29" w:rsidRPr="00242DEE" w:rsidRDefault="00325D29" w:rsidP="00325D29">
      <w:pPr>
        <w:ind w:firstLine="567"/>
        <w:jc w:val="both"/>
        <w:rPr>
          <w:rFonts w:ascii="PT Astra Serif" w:hAnsi="PT Astra Serif"/>
        </w:rPr>
      </w:pPr>
      <w:r w:rsidRPr="00242DEE">
        <w:rPr>
          <w:rFonts w:ascii="PT Astra Serif" w:hAnsi="PT Astra Serif"/>
        </w:rPr>
        <w:t>2.</w:t>
      </w:r>
      <w:r w:rsidRPr="00242DEE">
        <w:rPr>
          <w:rFonts w:ascii="PT Astra Serif" w:hAnsi="PT Astra Serif"/>
        </w:rPr>
        <w:tab/>
        <w:t>Поэтическая перекличка: А.С. Пушкин – М. Цветаева.</w:t>
      </w:r>
    </w:p>
    <w:p w:rsidR="00325D29" w:rsidRPr="00242DEE" w:rsidRDefault="00325D29" w:rsidP="00325D29">
      <w:pPr>
        <w:ind w:firstLine="567"/>
        <w:jc w:val="both"/>
        <w:rPr>
          <w:rFonts w:ascii="PT Astra Serif" w:hAnsi="PT Astra Serif"/>
        </w:rPr>
      </w:pPr>
      <w:r w:rsidRPr="00242DEE">
        <w:rPr>
          <w:rFonts w:ascii="PT Astra Serif" w:hAnsi="PT Astra Serif"/>
        </w:rPr>
        <w:t>3.</w:t>
      </w:r>
      <w:r w:rsidRPr="00242DEE">
        <w:rPr>
          <w:rFonts w:ascii="PT Astra Serif" w:hAnsi="PT Astra Serif"/>
        </w:rPr>
        <w:tab/>
        <w:t>Пушкин и мировая культура (на иностранном языке).</w:t>
      </w:r>
    </w:p>
    <w:p w:rsidR="00325D29" w:rsidRPr="00242DEE" w:rsidRDefault="00325D29" w:rsidP="00325D29">
      <w:pPr>
        <w:ind w:firstLine="567"/>
        <w:jc w:val="both"/>
        <w:rPr>
          <w:rFonts w:ascii="PT Astra Serif" w:hAnsi="PT Astra Serif"/>
        </w:rPr>
      </w:pPr>
      <w:r w:rsidRPr="00242DEE">
        <w:rPr>
          <w:rFonts w:ascii="PT Astra Serif" w:hAnsi="PT Astra Serif"/>
        </w:rPr>
        <w:t>4.</w:t>
      </w:r>
      <w:r w:rsidRPr="00242DEE">
        <w:rPr>
          <w:rFonts w:ascii="PT Astra Serif" w:hAnsi="PT Astra Serif"/>
        </w:rPr>
        <w:tab/>
        <w:t>Говорящие фамилии в произведениях русских писателей XIX века.</w:t>
      </w:r>
    </w:p>
    <w:p w:rsidR="00325D29" w:rsidRPr="00242DEE" w:rsidRDefault="00325D29" w:rsidP="00325D29">
      <w:pPr>
        <w:ind w:firstLine="567"/>
        <w:jc w:val="both"/>
        <w:rPr>
          <w:rFonts w:ascii="PT Astra Serif" w:hAnsi="PT Astra Serif"/>
        </w:rPr>
      </w:pPr>
      <w:r w:rsidRPr="00242DEE">
        <w:rPr>
          <w:rFonts w:ascii="PT Astra Serif" w:hAnsi="PT Astra Serif"/>
        </w:rPr>
        <w:t>5.</w:t>
      </w:r>
      <w:r w:rsidRPr="00242DEE">
        <w:rPr>
          <w:rFonts w:ascii="PT Astra Serif" w:hAnsi="PT Astra Serif"/>
        </w:rPr>
        <w:tab/>
        <w:t>«Мастер и Маргарита» М. Булгакова и «Фауст» И. Гёте.</w:t>
      </w:r>
    </w:p>
    <w:p w:rsidR="00325D29" w:rsidRPr="00242DEE" w:rsidRDefault="00325D29" w:rsidP="00325D29">
      <w:pPr>
        <w:ind w:firstLine="567"/>
        <w:jc w:val="both"/>
        <w:rPr>
          <w:rFonts w:ascii="PT Astra Serif" w:hAnsi="PT Astra Serif"/>
        </w:rPr>
      </w:pPr>
      <w:r w:rsidRPr="00242DEE">
        <w:rPr>
          <w:rFonts w:ascii="PT Astra Serif" w:hAnsi="PT Astra Serif"/>
        </w:rPr>
        <w:t>6.</w:t>
      </w:r>
      <w:r w:rsidRPr="00242DEE">
        <w:rPr>
          <w:rFonts w:ascii="PT Astra Serif" w:hAnsi="PT Astra Serif"/>
        </w:rPr>
        <w:tab/>
        <w:t>Неделя литературы в нашей школе.</w:t>
      </w:r>
    </w:p>
    <w:p w:rsidR="00325D29" w:rsidRPr="00242DEE" w:rsidRDefault="00325D29" w:rsidP="00325D29">
      <w:pPr>
        <w:ind w:firstLine="567"/>
        <w:jc w:val="both"/>
        <w:rPr>
          <w:rFonts w:ascii="PT Astra Serif" w:hAnsi="PT Astra Serif"/>
        </w:rPr>
      </w:pPr>
      <w:r w:rsidRPr="00242DEE">
        <w:rPr>
          <w:rFonts w:ascii="PT Astra Serif" w:hAnsi="PT Astra Serif"/>
        </w:rPr>
        <w:t>7.</w:t>
      </w:r>
      <w:r w:rsidRPr="00242DEE">
        <w:rPr>
          <w:rFonts w:ascii="PT Astra Serif" w:hAnsi="PT Astra Serif"/>
        </w:rPr>
        <w:tab/>
        <w:t>Тема дома в русской литературе.</w:t>
      </w:r>
    </w:p>
    <w:p w:rsidR="00325D29" w:rsidRPr="00242DEE" w:rsidRDefault="00325D29" w:rsidP="00325D29">
      <w:pPr>
        <w:ind w:firstLine="567"/>
        <w:jc w:val="both"/>
        <w:rPr>
          <w:rFonts w:ascii="PT Astra Serif" w:hAnsi="PT Astra Serif"/>
        </w:rPr>
      </w:pPr>
      <w:r w:rsidRPr="00242DEE">
        <w:rPr>
          <w:rFonts w:ascii="PT Astra Serif" w:hAnsi="PT Astra Serif"/>
        </w:rPr>
        <w:t>8.</w:t>
      </w:r>
      <w:r w:rsidRPr="00242DEE">
        <w:rPr>
          <w:rFonts w:ascii="PT Astra Serif" w:hAnsi="PT Astra Serif"/>
        </w:rPr>
        <w:tab/>
        <w:t>«Читать – это модно!»</w:t>
      </w:r>
    </w:p>
    <w:p w:rsidR="00325D29" w:rsidRPr="00242DEE" w:rsidRDefault="00325D29" w:rsidP="00325D29">
      <w:pPr>
        <w:ind w:firstLine="567"/>
        <w:jc w:val="both"/>
        <w:rPr>
          <w:rFonts w:ascii="PT Astra Serif" w:hAnsi="PT Astra Serif"/>
        </w:rPr>
      </w:pPr>
      <w:r w:rsidRPr="00242DEE">
        <w:rPr>
          <w:rFonts w:ascii="PT Astra Serif" w:hAnsi="PT Astra Serif"/>
        </w:rPr>
        <w:t>9.</w:t>
      </w:r>
      <w:r w:rsidRPr="00242DEE">
        <w:rPr>
          <w:rFonts w:ascii="PT Astra Serif" w:hAnsi="PT Astra Serif"/>
        </w:rPr>
        <w:tab/>
        <w:t>Тема детства в произведениях В.П. Астафьева.</w:t>
      </w:r>
    </w:p>
    <w:p w:rsidR="00325D29" w:rsidRPr="00242DEE" w:rsidRDefault="00325D29" w:rsidP="00325D29">
      <w:pPr>
        <w:ind w:firstLine="567"/>
        <w:jc w:val="both"/>
        <w:rPr>
          <w:rFonts w:ascii="PT Astra Serif" w:hAnsi="PT Astra Serif"/>
        </w:rPr>
      </w:pPr>
      <w:r w:rsidRPr="00242DEE">
        <w:rPr>
          <w:rFonts w:ascii="PT Astra Serif" w:hAnsi="PT Astra Serif"/>
        </w:rPr>
        <w:t>10.</w:t>
      </w:r>
      <w:r w:rsidRPr="00242DEE">
        <w:rPr>
          <w:rFonts w:ascii="PT Astra Serif" w:hAnsi="PT Astra Serif"/>
        </w:rPr>
        <w:tab/>
        <w:t>Русская классика в мировом кинематографе.</w:t>
      </w:r>
    </w:p>
    <w:p w:rsidR="00325D29" w:rsidRPr="00242DEE" w:rsidRDefault="00325D29" w:rsidP="00325D29">
      <w:pPr>
        <w:ind w:firstLine="567"/>
        <w:jc w:val="both"/>
        <w:rPr>
          <w:rFonts w:ascii="PT Astra Serif" w:hAnsi="PT Astra Serif"/>
        </w:rPr>
      </w:pPr>
      <w:r w:rsidRPr="00242DEE">
        <w:rPr>
          <w:rFonts w:ascii="PT Astra Serif" w:hAnsi="PT Astra Serif"/>
        </w:rPr>
        <w:t>11.</w:t>
      </w:r>
      <w:r w:rsidRPr="00242DEE">
        <w:rPr>
          <w:rFonts w:ascii="PT Astra Serif" w:hAnsi="PT Astra Serif"/>
        </w:rPr>
        <w:tab/>
        <w:t>Слуги и господа (по произведениям А.С. Пушкина и Н.В. Гоголя).</w:t>
      </w:r>
    </w:p>
    <w:p w:rsidR="00325D29" w:rsidRPr="00242DEE" w:rsidRDefault="00325D29" w:rsidP="00325D29">
      <w:pPr>
        <w:ind w:firstLine="567"/>
        <w:jc w:val="both"/>
        <w:rPr>
          <w:rFonts w:ascii="PT Astra Serif" w:hAnsi="PT Astra Serif"/>
        </w:rPr>
      </w:pPr>
      <w:r w:rsidRPr="00242DEE">
        <w:rPr>
          <w:rFonts w:ascii="PT Astra Serif" w:hAnsi="PT Astra Serif"/>
        </w:rPr>
        <w:t>12.</w:t>
      </w:r>
      <w:r w:rsidRPr="00242DEE">
        <w:rPr>
          <w:rFonts w:ascii="PT Astra Serif" w:hAnsi="PT Astra Serif"/>
        </w:rPr>
        <w:tab/>
        <w:t>Мастерская писателя.</w:t>
      </w:r>
    </w:p>
    <w:p w:rsidR="00325D29" w:rsidRPr="00242DEE" w:rsidRDefault="00325D29" w:rsidP="00325D29">
      <w:pPr>
        <w:ind w:firstLine="567"/>
        <w:jc w:val="both"/>
        <w:rPr>
          <w:rFonts w:ascii="PT Astra Serif" w:hAnsi="PT Astra Serif"/>
        </w:rPr>
      </w:pPr>
      <w:r w:rsidRPr="00242DEE">
        <w:rPr>
          <w:rFonts w:ascii="PT Astra Serif" w:hAnsi="PT Astra Serif"/>
        </w:rPr>
        <w:t>13.</w:t>
      </w:r>
      <w:r w:rsidRPr="00242DEE">
        <w:rPr>
          <w:rFonts w:ascii="PT Astra Serif" w:hAnsi="PT Astra Serif"/>
        </w:rPr>
        <w:tab/>
        <w:t>Альманах современной поэзии.</w:t>
      </w:r>
    </w:p>
    <w:p w:rsidR="00325D29" w:rsidRPr="00242DEE" w:rsidRDefault="00325D29" w:rsidP="00325D29">
      <w:pPr>
        <w:ind w:firstLine="567"/>
        <w:jc w:val="both"/>
        <w:rPr>
          <w:rFonts w:ascii="PT Astra Serif" w:hAnsi="PT Astra Serif"/>
        </w:rPr>
      </w:pPr>
      <w:r w:rsidRPr="00242DEE">
        <w:rPr>
          <w:rFonts w:ascii="PT Astra Serif" w:hAnsi="PT Astra Serif"/>
        </w:rPr>
        <w:t>14.</w:t>
      </w:r>
      <w:r w:rsidRPr="00242DEE">
        <w:rPr>
          <w:rFonts w:ascii="PT Astra Serif" w:hAnsi="PT Astra Serif"/>
        </w:rPr>
        <w:tab/>
        <w:t>Особенности поэтического мира Б.Л. Пастернака.</w:t>
      </w:r>
    </w:p>
    <w:p w:rsidR="00325D29" w:rsidRPr="00242DEE" w:rsidRDefault="00325D29" w:rsidP="00325D29">
      <w:pPr>
        <w:ind w:firstLine="567"/>
        <w:jc w:val="both"/>
        <w:rPr>
          <w:rFonts w:ascii="PT Astra Serif" w:hAnsi="PT Astra Serif"/>
        </w:rPr>
      </w:pPr>
      <w:r w:rsidRPr="00242DEE">
        <w:rPr>
          <w:rFonts w:ascii="PT Astra Serif" w:hAnsi="PT Astra Serif"/>
        </w:rPr>
        <w:t>15.</w:t>
      </w:r>
      <w:r w:rsidRPr="00242DEE">
        <w:rPr>
          <w:rFonts w:ascii="PT Astra Serif" w:hAnsi="PT Astra Serif"/>
        </w:rPr>
        <w:tab/>
        <w:t>Русская литература и современное театральное искусство.</w:t>
      </w:r>
    </w:p>
    <w:p w:rsidR="00325D29" w:rsidRPr="00242DEE" w:rsidRDefault="00325D29" w:rsidP="00325D29">
      <w:pPr>
        <w:ind w:firstLine="567"/>
        <w:jc w:val="both"/>
        <w:rPr>
          <w:rFonts w:ascii="PT Astra Serif" w:hAnsi="PT Astra Serif"/>
        </w:rPr>
      </w:pPr>
      <w:r w:rsidRPr="00242DEE">
        <w:rPr>
          <w:rFonts w:ascii="PT Astra Serif" w:hAnsi="PT Astra Serif"/>
        </w:rPr>
        <w:t>16.</w:t>
      </w:r>
      <w:r w:rsidRPr="00242DEE">
        <w:rPr>
          <w:rFonts w:ascii="PT Astra Serif" w:hAnsi="PT Astra Serif"/>
        </w:rPr>
        <w:tab/>
        <w:t>Жанр басни в русской и зарубежной литературе.</w:t>
      </w:r>
    </w:p>
    <w:p w:rsidR="00325D29" w:rsidRPr="00242DEE" w:rsidRDefault="00325D29" w:rsidP="00325D29">
      <w:pPr>
        <w:ind w:firstLine="567"/>
        <w:jc w:val="both"/>
        <w:rPr>
          <w:rFonts w:ascii="PT Astra Serif" w:hAnsi="PT Astra Serif"/>
        </w:rPr>
      </w:pPr>
      <w:r w:rsidRPr="00242DEE">
        <w:rPr>
          <w:rFonts w:ascii="PT Astra Serif" w:hAnsi="PT Astra Serif"/>
        </w:rPr>
        <w:t>17.</w:t>
      </w:r>
      <w:r w:rsidRPr="00242DEE">
        <w:rPr>
          <w:rFonts w:ascii="PT Astra Serif" w:hAnsi="PT Astra Serif"/>
        </w:rPr>
        <w:tab/>
        <w:t>Галерея женских образов русской литературы ХХ века.</w:t>
      </w:r>
    </w:p>
    <w:p w:rsidR="00325D29" w:rsidRPr="00242DEE" w:rsidRDefault="00325D29" w:rsidP="00325D29">
      <w:pPr>
        <w:ind w:firstLine="567"/>
        <w:jc w:val="both"/>
        <w:rPr>
          <w:rFonts w:ascii="PT Astra Serif" w:hAnsi="PT Astra Serif"/>
        </w:rPr>
      </w:pPr>
      <w:r w:rsidRPr="00242DEE">
        <w:rPr>
          <w:rFonts w:ascii="PT Astra Serif" w:hAnsi="PT Astra Serif"/>
        </w:rPr>
        <w:t>18.</w:t>
      </w:r>
      <w:r w:rsidRPr="00242DEE">
        <w:rPr>
          <w:rFonts w:ascii="PT Astra Serif" w:hAnsi="PT Astra Serif"/>
        </w:rPr>
        <w:tab/>
      </w:r>
      <w:proofErr w:type="spellStart"/>
      <w:r w:rsidRPr="00242DEE">
        <w:rPr>
          <w:rFonts w:ascii="PT Astra Serif" w:hAnsi="PT Astra Serif"/>
        </w:rPr>
        <w:t>Фэнтези</w:t>
      </w:r>
      <w:proofErr w:type="spellEnd"/>
      <w:r w:rsidRPr="00242DEE">
        <w:rPr>
          <w:rFonts w:ascii="PT Astra Serif" w:hAnsi="PT Astra Serif"/>
        </w:rPr>
        <w:t xml:space="preserve"> как жанр литературы.</w:t>
      </w:r>
    </w:p>
    <w:p w:rsidR="00325D29" w:rsidRPr="00242DEE" w:rsidRDefault="00325D29" w:rsidP="00325D29">
      <w:pPr>
        <w:ind w:firstLine="567"/>
        <w:jc w:val="both"/>
        <w:rPr>
          <w:rFonts w:ascii="PT Astra Serif" w:hAnsi="PT Astra Serif"/>
        </w:rPr>
      </w:pPr>
      <w:r w:rsidRPr="00242DEE">
        <w:rPr>
          <w:rFonts w:ascii="PT Astra Serif" w:hAnsi="PT Astra Serif"/>
        </w:rPr>
        <w:t>19.</w:t>
      </w:r>
      <w:r w:rsidRPr="00242DEE">
        <w:rPr>
          <w:rFonts w:ascii="PT Astra Serif" w:hAnsi="PT Astra Serif"/>
        </w:rPr>
        <w:tab/>
        <w:t>Прошлое, настоящее и будущее книги.</w:t>
      </w:r>
    </w:p>
    <w:p w:rsidR="00325D29" w:rsidRPr="00242DEE" w:rsidRDefault="00325D29" w:rsidP="00325D29">
      <w:pPr>
        <w:ind w:firstLine="567"/>
        <w:jc w:val="both"/>
        <w:rPr>
          <w:rFonts w:ascii="PT Astra Serif" w:hAnsi="PT Astra Serif"/>
        </w:rPr>
      </w:pPr>
      <w:r w:rsidRPr="00242DEE">
        <w:rPr>
          <w:rFonts w:ascii="PT Astra Serif" w:hAnsi="PT Astra Serif"/>
        </w:rPr>
        <w:t>20.</w:t>
      </w:r>
      <w:r w:rsidRPr="00242DEE">
        <w:rPr>
          <w:rFonts w:ascii="PT Astra Serif" w:hAnsi="PT Astra Serif"/>
        </w:rPr>
        <w:tab/>
        <w:t>Эпиграфы в произведениях русской классической и современной литературы.</w:t>
      </w:r>
    </w:p>
    <w:p w:rsidR="00325D29" w:rsidRPr="00B3402E" w:rsidRDefault="00325D29" w:rsidP="00325D29">
      <w:pPr>
        <w:ind w:firstLine="567"/>
        <w:jc w:val="both"/>
        <w:rPr>
          <w:rFonts w:ascii="PT Astra Serif" w:hAnsi="PT Astra Serif"/>
          <w:sz w:val="36"/>
        </w:rPr>
      </w:pPr>
    </w:p>
    <w:p w:rsidR="00325D29" w:rsidRPr="00242DEE" w:rsidRDefault="00325D29" w:rsidP="00325D29">
      <w:pPr>
        <w:jc w:val="center"/>
        <w:rPr>
          <w:rFonts w:ascii="PT Astra Serif" w:hAnsi="PT Astra Serif"/>
          <w:b/>
        </w:rPr>
      </w:pPr>
      <w:r w:rsidRPr="00242DEE">
        <w:rPr>
          <w:rFonts w:ascii="PT Astra Serif" w:hAnsi="PT Astra Serif"/>
          <w:b/>
        </w:rPr>
        <w:t>Результаты проекта и критерии оценки проектной деятельности</w:t>
      </w:r>
    </w:p>
    <w:p w:rsidR="008B1D7C" w:rsidRPr="00273C0E" w:rsidRDefault="008B1D7C" w:rsidP="008B1D7C">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3D0734" w:rsidRDefault="008B1D7C" w:rsidP="003D0734">
      <w:pPr>
        <w:ind w:firstLine="709"/>
        <w:contextualSpacing/>
        <w:jc w:val="both"/>
        <w:rPr>
          <w:rFonts w:ascii="PT Astra Serif" w:hAnsi="PT Astra Serif"/>
          <w:color w:val="000000" w:themeColor="text1"/>
        </w:rPr>
      </w:pPr>
      <w:r w:rsidRPr="00273C0E">
        <w:rPr>
          <w:rFonts w:ascii="PT Astra Serif" w:hAnsi="PT Astra Serif"/>
          <w:color w:val="000000" w:themeColor="text1"/>
        </w:rPr>
        <w:t>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деятельность является решение существовавшей проблемы.</w:t>
      </w:r>
    </w:p>
    <w:p w:rsidR="008B1D7C" w:rsidRDefault="008B1D7C" w:rsidP="003D0734">
      <w:pPr>
        <w:ind w:firstLine="709"/>
        <w:contextualSpacing/>
        <w:jc w:val="both"/>
        <w:rPr>
          <w:rFonts w:ascii="PT Astra Serif" w:hAnsi="PT Astra Serif"/>
        </w:rPr>
      </w:pPr>
      <w:r w:rsidRPr="00273C0E">
        <w:rPr>
          <w:rFonts w:ascii="PT Astra Serif" w:hAnsi="PT Astra Serif"/>
        </w:rPr>
        <w:t>Проектная деятельность обучающихся должна быть связана с задачей, результатом решения которой является продукт – примеры материализованного результат</w:t>
      </w:r>
      <w:r w:rsidR="007A72D7">
        <w:rPr>
          <w:rFonts w:ascii="PT Astra Serif" w:hAnsi="PT Astra Serif"/>
        </w:rPr>
        <w:t>а</w:t>
      </w:r>
      <w:r w:rsidRPr="00273C0E">
        <w:rPr>
          <w:rFonts w:ascii="PT Astra Serif" w:hAnsi="PT Astra Serif"/>
        </w:rPr>
        <w:t xml:space="preserve"> проектной деятельности по</w:t>
      </w:r>
      <w:r>
        <w:rPr>
          <w:rFonts w:ascii="PT Astra Serif" w:hAnsi="PT Astra Serif"/>
        </w:rPr>
        <w:t xml:space="preserve"> литературе</w:t>
      </w:r>
      <w:r w:rsidR="003D0734">
        <w:rPr>
          <w:rFonts w:ascii="PT Astra Serif" w:hAnsi="PT Astra Serif"/>
        </w:rPr>
        <w:t>: газета, с</w:t>
      </w:r>
      <w:r w:rsidR="003D0734" w:rsidRPr="008B1D7C">
        <w:rPr>
          <w:rFonts w:ascii="PT Astra Serif" w:hAnsi="PT Astra Serif"/>
        </w:rPr>
        <w:t>ловарик</w:t>
      </w:r>
      <w:r w:rsidR="003D0734">
        <w:rPr>
          <w:rFonts w:ascii="PT Astra Serif" w:hAnsi="PT Astra Serif"/>
        </w:rPr>
        <w:t>, в</w:t>
      </w:r>
      <w:r w:rsidR="003D0734" w:rsidRPr="008B1D7C">
        <w:rPr>
          <w:rFonts w:ascii="PT Astra Serif" w:hAnsi="PT Astra Serif"/>
        </w:rPr>
        <w:t>идео- или слайд фильм</w:t>
      </w:r>
      <w:r w:rsidR="003D0734">
        <w:rPr>
          <w:rFonts w:ascii="PT Astra Serif" w:hAnsi="PT Astra Serif"/>
        </w:rPr>
        <w:t>, м</w:t>
      </w:r>
      <w:r w:rsidR="003D0734" w:rsidRPr="008B1D7C">
        <w:rPr>
          <w:rFonts w:ascii="PT Astra Serif" w:hAnsi="PT Astra Serif"/>
        </w:rPr>
        <w:t>орфологический</w:t>
      </w:r>
      <w:r w:rsidR="003D0734">
        <w:rPr>
          <w:rFonts w:ascii="PT Astra Serif" w:hAnsi="PT Astra Serif"/>
        </w:rPr>
        <w:t xml:space="preserve"> </w:t>
      </w:r>
      <w:r w:rsidR="003D0734" w:rsidRPr="008B1D7C">
        <w:rPr>
          <w:rFonts w:ascii="PT Astra Serif" w:hAnsi="PT Astra Serif"/>
        </w:rPr>
        <w:t>портрет слова</w:t>
      </w:r>
      <w:r w:rsidR="003D0734">
        <w:rPr>
          <w:rFonts w:ascii="PT Astra Serif" w:hAnsi="PT Astra Serif"/>
        </w:rPr>
        <w:t>, б</w:t>
      </w:r>
      <w:r w:rsidR="003D0734" w:rsidRPr="008B1D7C">
        <w:rPr>
          <w:rFonts w:ascii="PT Astra Serif" w:hAnsi="PT Astra Serif"/>
        </w:rPr>
        <w:t>уклет</w:t>
      </w:r>
      <w:r w:rsidR="003D0734">
        <w:rPr>
          <w:rFonts w:ascii="PT Astra Serif" w:hAnsi="PT Astra Serif"/>
        </w:rPr>
        <w:t>, э</w:t>
      </w:r>
      <w:r w:rsidR="003D0734" w:rsidRPr="008B1D7C">
        <w:rPr>
          <w:rFonts w:ascii="PT Astra Serif" w:hAnsi="PT Astra Serif"/>
        </w:rPr>
        <w:t>нциклопедия одного слова</w:t>
      </w:r>
      <w:r w:rsidR="003D0734">
        <w:rPr>
          <w:rFonts w:ascii="PT Astra Serif" w:hAnsi="PT Astra Serif"/>
        </w:rPr>
        <w:t>, п</w:t>
      </w:r>
      <w:r w:rsidR="003D0734" w:rsidRPr="008B1D7C">
        <w:rPr>
          <w:rFonts w:ascii="PT Astra Serif" w:hAnsi="PT Astra Serif"/>
        </w:rPr>
        <w:t>убликация</w:t>
      </w:r>
      <w:r w:rsidR="003D0734">
        <w:rPr>
          <w:rFonts w:ascii="PT Astra Serif" w:hAnsi="PT Astra Serif"/>
        </w:rPr>
        <w:t>, с</w:t>
      </w:r>
      <w:r w:rsidR="003D0734" w:rsidRPr="008B1D7C">
        <w:rPr>
          <w:rFonts w:ascii="PT Astra Serif" w:hAnsi="PT Astra Serif"/>
        </w:rPr>
        <w:t>борник иллюстраций</w:t>
      </w:r>
      <w:r w:rsidR="003D0734">
        <w:rPr>
          <w:rFonts w:ascii="PT Astra Serif" w:hAnsi="PT Astra Serif"/>
        </w:rPr>
        <w:t>, с</w:t>
      </w:r>
      <w:r w:rsidR="003D0734" w:rsidRPr="008B1D7C">
        <w:rPr>
          <w:rFonts w:ascii="PT Astra Serif" w:hAnsi="PT Astra Serif"/>
        </w:rPr>
        <w:t>ценарий</w:t>
      </w:r>
      <w:r w:rsidR="003D0734">
        <w:rPr>
          <w:rFonts w:ascii="PT Astra Serif" w:hAnsi="PT Astra Serif"/>
        </w:rPr>
        <w:t>, с</w:t>
      </w:r>
      <w:r w:rsidR="003D0734" w:rsidRPr="008B1D7C">
        <w:rPr>
          <w:rFonts w:ascii="PT Astra Serif" w:hAnsi="PT Astra Serif"/>
        </w:rPr>
        <w:t>борник собственных творческих работ</w:t>
      </w:r>
      <w:r w:rsidR="003D0734">
        <w:rPr>
          <w:rFonts w:ascii="PT Astra Serif" w:hAnsi="PT Astra Serif"/>
        </w:rPr>
        <w:t>, л</w:t>
      </w:r>
      <w:r w:rsidR="003D0734" w:rsidRPr="008B1D7C">
        <w:rPr>
          <w:rFonts w:ascii="PT Astra Serif" w:hAnsi="PT Astra Serif"/>
        </w:rPr>
        <w:t>ингвистический анализ текста</w:t>
      </w:r>
      <w:r w:rsidR="003D0734">
        <w:rPr>
          <w:rFonts w:ascii="PT Astra Serif" w:hAnsi="PT Astra Serif"/>
        </w:rPr>
        <w:t>, ст</w:t>
      </w:r>
      <w:r w:rsidR="003D0734" w:rsidRPr="008B1D7C">
        <w:rPr>
          <w:rFonts w:ascii="PT Astra Serif" w:hAnsi="PT Astra Serif"/>
        </w:rPr>
        <w:t>енгазета</w:t>
      </w:r>
      <w:r w:rsidR="003D0734">
        <w:rPr>
          <w:rFonts w:ascii="PT Astra Serif" w:hAnsi="PT Astra Serif"/>
        </w:rPr>
        <w:t>, э</w:t>
      </w:r>
      <w:r w:rsidR="003D0734" w:rsidRPr="00242DEE">
        <w:rPr>
          <w:rFonts w:ascii="PT Astra Serif" w:hAnsi="PT Astra Serif"/>
        </w:rPr>
        <w:t>ссе, буклет, рисунок, коллаж, видеоролик, предисловие и послесловие, презентация, экскурсия, сценарий, альбом, дневник, путеводитель по литературным местам и т.д.</w:t>
      </w:r>
    </w:p>
    <w:p w:rsidR="003D0734" w:rsidRDefault="003D0734" w:rsidP="003D0734">
      <w:pPr>
        <w:pStyle w:val="ad"/>
        <w:spacing w:before="0" w:beforeAutospacing="0" w:after="0" w:afterAutospacing="0"/>
        <w:ind w:firstLine="709"/>
        <w:jc w:val="both"/>
        <w:textAlignment w:val="baseline"/>
        <w:rPr>
          <w:rFonts w:ascii="PT Astra Serif" w:hAnsi="PT Astra Serif"/>
        </w:rPr>
      </w:pPr>
      <w:r w:rsidRPr="00273C0E">
        <w:rPr>
          <w:rFonts w:ascii="PT Astra Serif" w:hAnsi="PT Astra Serif"/>
          <w:color w:val="000000" w:themeColor="text1"/>
          <w:bdr w:val="none" w:sz="0" w:space="0" w:color="auto" w:frame="1"/>
        </w:rPr>
        <w:t>Оценивание проектов происходит по критериям</w:t>
      </w:r>
      <w:r>
        <w:rPr>
          <w:rFonts w:ascii="PT Astra Serif" w:hAnsi="PT Astra Serif"/>
          <w:color w:val="000000" w:themeColor="text1"/>
          <w:bdr w:val="none" w:sz="0" w:space="0" w:color="auto" w:frame="1"/>
        </w:rPr>
        <w:t xml:space="preserve">. </w:t>
      </w:r>
      <w:r w:rsidRPr="00273C0E">
        <w:rPr>
          <w:rFonts w:ascii="PT Astra Serif" w:hAnsi="PT Astra Serif"/>
        </w:rPr>
        <w:t xml:space="preserve">Критерии оценки проектной деятельности – инструмент самооценки и </w:t>
      </w:r>
      <w:proofErr w:type="spellStart"/>
      <w:r w:rsidRPr="00273C0E">
        <w:rPr>
          <w:rFonts w:ascii="PT Astra Serif" w:hAnsi="PT Astra Serif"/>
        </w:rPr>
        <w:t>взаимооценки</w:t>
      </w:r>
      <w:proofErr w:type="spellEnd"/>
      <w:r w:rsidRPr="00273C0E">
        <w:rPr>
          <w:rFonts w:ascii="PT Astra Serif" w:hAnsi="PT Astra Serif"/>
        </w:rPr>
        <w:t xml:space="preserve">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273C0E">
        <w:rPr>
          <w:rFonts w:ascii="PT Astra Serif" w:hAnsi="PT Astra Serif"/>
        </w:rPr>
        <w:t>взаимооценку</w:t>
      </w:r>
      <w:proofErr w:type="spellEnd"/>
      <w:r w:rsidRPr="00273C0E">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w:t>
      </w:r>
    </w:p>
    <w:p w:rsidR="00325D29" w:rsidRPr="00242DEE" w:rsidRDefault="00325D29" w:rsidP="003D0734">
      <w:pPr>
        <w:pStyle w:val="ad"/>
        <w:spacing w:before="0" w:beforeAutospacing="0" w:after="0" w:afterAutospacing="0"/>
        <w:ind w:firstLine="709"/>
        <w:jc w:val="both"/>
        <w:textAlignment w:val="baseline"/>
        <w:rPr>
          <w:rFonts w:ascii="PT Astra Serif" w:hAnsi="PT Astra Serif"/>
        </w:rPr>
      </w:pPr>
      <w:r w:rsidRPr="00242DEE">
        <w:rPr>
          <w:rFonts w:ascii="PT Astra Serif" w:hAnsi="PT Astra Serif"/>
        </w:rPr>
        <w:t>Каковы критерии оценивания учебных проектов? Эта проблема волнует многих учителей. По мнению Н.Н. Скосырева, критерии оценивания – важнейшее средство в руках учителя, позволяющее направить самостоятельную работу ученика в рамках проекта. Н.К. Солопова, О.В. Вязова считают целесообразным проведение нескольких уровней оценивания работы учащихся.</w:t>
      </w:r>
    </w:p>
    <w:p w:rsidR="00325D29" w:rsidRPr="00242DEE" w:rsidRDefault="00325D29" w:rsidP="00325D29">
      <w:pPr>
        <w:ind w:firstLine="567"/>
        <w:jc w:val="both"/>
        <w:rPr>
          <w:rFonts w:ascii="PT Astra Serif" w:hAnsi="PT Astra Serif"/>
        </w:rPr>
      </w:pPr>
      <w:r w:rsidRPr="00242DEE">
        <w:rPr>
          <w:rFonts w:ascii="PT Astra Serif" w:hAnsi="PT Astra Serif"/>
        </w:rPr>
        <w:t xml:space="preserve">Первый уровень связан с защитой проекта учащимися. Цель оценки – выявить, насколько учебный проект соответствует решению задач, поставленных </w:t>
      </w:r>
      <w:r w:rsidR="00654D19" w:rsidRPr="00242DEE">
        <w:rPr>
          <w:rFonts w:ascii="PT Astra Serif" w:hAnsi="PT Astra Serif"/>
        </w:rPr>
        <w:t>об</w:t>
      </w:r>
      <w:r w:rsidRPr="00242DEE">
        <w:rPr>
          <w:rFonts w:ascii="PT Astra Serif" w:hAnsi="PT Astra Serif"/>
        </w:rPr>
        <w:t>уча</w:t>
      </w:r>
      <w:r w:rsidR="00654D19" w:rsidRPr="00242DEE">
        <w:rPr>
          <w:rFonts w:ascii="PT Astra Serif" w:hAnsi="PT Astra Serif"/>
        </w:rPr>
        <w:t>ю</w:t>
      </w:r>
      <w:r w:rsidRPr="00242DEE">
        <w:rPr>
          <w:rFonts w:ascii="PT Astra Serif" w:hAnsi="PT Astra Serif"/>
        </w:rPr>
        <w:t>щимися, и решению проблемы, обозначенной в основополагающ</w:t>
      </w:r>
      <w:r w:rsidR="00654D19" w:rsidRPr="00242DEE">
        <w:rPr>
          <w:rFonts w:ascii="PT Astra Serif" w:hAnsi="PT Astra Serif"/>
        </w:rPr>
        <w:t xml:space="preserve">ем вопросе. Эксперты </w:t>
      </w:r>
      <w:r w:rsidRPr="00242DEE">
        <w:rPr>
          <w:rFonts w:ascii="PT Astra Serif" w:hAnsi="PT Astra Serif"/>
        </w:rPr>
        <w:t>оценивают, в первую очередь, оригинальность идеи, качество исполнения и умение представить работу.</w:t>
      </w:r>
    </w:p>
    <w:p w:rsidR="003D0734" w:rsidRDefault="00325D29" w:rsidP="003D0734">
      <w:pPr>
        <w:ind w:firstLine="567"/>
        <w:jc w:val="both"/>
        <w:rPr>
          <w:rFonts w:ascii="PT Astra Serif" w:hAnsi="PT Astra Serif"/>
        </w:rPr>
      </w:pPr>
      <w:r w:rsidRPr="00242DEE">
        <w:rPr>
          <w:rFonts w:ascii="PT Astra Serif" w:hAnsi="PT Astra Serif"/>
        </w:rPr>
        <w:t>Второй уровень оценивания связан с оценкой конечного продукта проектной деятельности.</w:t>
      </w:r>
      <w:r w:rsidR="003D0734" w:rsidRPr="003D0734">
        <w:rPr>
          <w:rFonts w:ascii="PT Astra Serif" w:hAnsi="PT Astra Serif"/>
        </w:rPr>
        <w:t xml:space="preserve"> </w:t>
      </w:r>
    </w:p>
    <w:p w:rsidR="003D0734" w:rsidRPr="00242DEE" w:rsidRDefault="003D0734" w:rsidP="003D0734">
      <w:pPr>
        <w:ind w:firstLine="567"/>
        <w:jc w:val="both"/>
        <w:rPr>
          <w:rFonts w:ascii="PT Astra Serif" w:hAnsi="PT Astra Serif"/>
        </w:rPr>
      </w:pPr>
      <w:r w:rsidRPr="00242DEE">
        <w:rPr>
          <w:rFonts w:ascii="PT Astra Serif" w:hAnsi="PT Astra Serif"/>
        </w:rPr>
        <w:t>Общие критерии оценивания работ учащихся могут быть следующими: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степень самостоятельности в выполнении различных этапов работы над проектом.</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 xml:space="preserve">степень </w:t>
      </w:r>
      <w:proofErr w:type="spellStart"/>
      <w:r w:rsidRPr="00242DEE">
        <w:rPr>
          <w:rFonts w:ascii="PT Astra Serif" w:hAnsi="PT Astra Serif"/>
        </w:rPr>
        <w:t>включённости</w:t>
      </w:r>
      <w:proofErr w:type="spellEnd"/>
      <w:r w:rsidRPr="00242DEE">
        <w:rPr>
          <w:rFonts w:ascii="PT Astra Serif" w:hAnsi="PT Astra Serif"/>
        </w:rPr>
        <w:t xml:space="preserve"> в групповую работу и чёткость выполнения отведённой роли;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практическое использование предметных и общешкольных ЗУН;</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количество новой информации, использованной для выполнения проекта;</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степень осмысления использованной информации;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уровень сложности и степень владения использованными методиками;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оригинальность идеи, способа решения проблемы;</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осмысление проблемы проекта и формулирование цели проекта или исследования;</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уровень организации и проведения презентации: устного сообщения, письменного отчёта, обеспечения объектами наглядности;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владение рефлексией;</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творческий подход в подготовке объектов наглядности презентации;</w:t>
      </w:r>
    </w:p>
    <w:p w:rsidR="003D0734" w:rsidRPr="00242DEE" w:rsidRDefault="003D0734" w:rsidP="003D0734">
      <w:pPr>
        <w:pStyle w:val="ac"/>
        <w:numPr>
          <w:ilvl w:val="0"/>
          <w:numId w:val="22"/>
        </w:numPr>
        <w:ind w:left="709" w:hanging="425"/>
        <w:jc w:val="both"/>
        <w:rPr>
          <w:rFonts w:ascii="PT Astra Serif" w:hAnsi="PT Astra Serif"/>
        </w:rPr>
      </w:pPr>
      <w:r w:rsidRPr="00242DEE">
        <w:rPr>
          <w:rFonts w:ascii="PT Astra Serif" w:hAnsi="PT Astra Serif"/>
        </w:rPr>
        <w:t>социальное и прикладное значение полученных результатов.</w:t>
      </w:r>
    </w:p>
    <w:p w:rsidR="003D0734" w:rsidRDefault="00325D29" w:rsidP="00325D29">
      <w:pPr>
        <w:ind w:firstLine="567"/>
        <w:jc w:val="both"/>
        <w:rPr>
          <w:rFonts w:ascii="PT Astra Serif" w:hAnsi="PT Astra Serif"/>
        </w:rPr>
      </w:pPr>
      <w:r w:rsidRPr="00242DEE">
        <w:rPr>
          <w:rFonts w:ascii="PT Astra Serif" w:hAnsi="PT Astra Serif"/>
        </w:rPr>
        <w:t xml:space="preserve">Необходимым этапом оценивания проектной деятельности </w:t>
      </w:r>
      <w:r w:rsidR="00654D19" w:rsidRPr="00242DEE">
        <w:rPr>
          <w:rFonts w:ascii="PT Astra Serif" w:hAnsi="PT Astra Serif"/>
        </w:rPr>
        <w:t>об</w:t>
      </w:r>
      <w:r w:rsidRPr="00242DEE">
        <w:rPr>
          <w:rFonts w:ascii="PT Astra Serif" w:hAnsi="PT Astra Serif"/>
        </w:rPr>
        <w:t>уча</w:t>
      </w:r>
      <w:r w:rsidR="00654D19" w:rsidRPr="00242DEE">
        <w:rPr>
          <w:rFonts w:ascii="PT Astra Serif" w:hAnsi="PT Astra Serif"/>
        </w:rPr>
        <w:t>ю</w:t>
      </w:r>
      <w:r w:rsidRPr="00242DEE">
        <w:rPr>
          <w:rFonts w:ascii="PT Astra Serif" w:hAnsi="PT Astra Serif"/>
        </w:rPr>
        <w:t xml:space="preserve">щихся является рефлексия. Рефлексия – это деятельность человека, направленная на осмысление собственных действий, своих внутренних состояний, чувств, переживаний, анализ этих состояний и формулирование соответствующих выводов. Для того чтобы человек мог понять себя, контролировать и регулировать свои действия, развивать свой внутренний мир, он должен овладеть рефлексией. Рефлексия включает в себя самонаблюдение и самоанализ. Рефлексия – основной путь получения новых знаний. Знание о самом себе и других не приходит к человеку извне, но только через себя, через постоянную рефлексию того, что с тобой происходит ежеминутно, «здесь и теперь». </w:t>
      </w:r>
    </w:p>
    <w:p w:rsidR="00325D29" w:rsidRDefault="00325D29" w:rsidP="00325D29">
      <w:pPr>
        <w:ind w:firstLine="567"/>
        <w:jc w:val="both"/>
        <w:rPr>
          <w:rFonts w:ascii="PT Astra Serif" w:hAnsi="PT Astra Serif"/>
        </w:rPr>
      </w:pPr>
    </w:p>
    <w:p w:rsidR="00304D08" w:rsidRPr="00242DEE" w:rsidRDefault="00304D08" w:rsidP="00325D29">
      <w:pPr>
        <w:ind w:firstLine="567"/>
        <w:jc w:val="both"/>
        <w:rPr>
          <w:rFonts w:ascii="PT Astra Serif" w:hAnsi="PT Astra Serif"/>
        </w:rPr>
      </w:pPr>
    </w:p>
    <w:p w:rsidR="00325D29" w:rsidRPr="00242DEE" w:rsidRDefault="00325D29" w:rsidP="00325D29">
      <w:pPr>
        <w:jc w:val="center"/>
        <w:rPr>
          <w:rFonts w:ascii="PT Astra Serif" w:hAnsi="PT Astra Serif"/>
          <w:b/>
          <w:iCs/>
        </w:rPr>
      </w:pPr>
      <w:r w:rsidRPr="00242DEE">
        <w:rPr>
          <w:rFonts w:ascii="PT Astra Serif" w:hAnsi="PT Astra Serif"/>
          <w:b/>
          <w:iCs/>
        </w:rPr>
        <w:t xml:space="preserve">Список литературы по организации проектной деятельности по </w:t>
      </w:r>
      <w:r w:rsidR="003D0734">
        <w:rPr>
          <w:rFonts w:ascii="PT Astra Serif" w:hAnsi="PT Astra Serif"/>
          <w:b/>
          <w:iCs/>
        </w:rPr>
        <w:t xml:space="preserve">учебному </w:t>
      </w:r>
      <w:r w:rsidRPr="00242DEE">
        <w:rPr>
          <w:rFonts w:ascii="PT Astra Serif" w:hAnsi="PT Astra Serif"/>
          <w:b/>
          <w:iCs/>
        </w:rPr>
        <w:t>предмету «Литература</w:t>
      </w:r>
      <w:r w:rsidR="004143C5" w:rsidRPr="00242DEE">
        <w:rPr>
          <w:rFonts w:ascii="PT Astra Serif" w:hAnsi="PT Astra Serif"/>
          <w:b/>
          <w:iCs/>
        </w:rPr>
        <w:t>»</w:t>
      </w:r>
    </w:p>
    <w:p w:rsidR="00325D29" w:rsidRPr="00242DEE" w:rsidRDefault="00325D29" w:rsidP="00325D29">
      <w:pPr>
        <w:ind w:firstLine="567"/>
        <w:jc w:val="both"/>
        <w:rPr>
          <w:rFonts w:ascii="PT Astra Serif" w:hAnsi="PT Astra Serif"/>
        </w:rPr>
      </w:pPr>
    </w:p>
    <w:p w:rsidR="004143C5" w:rsidRPr="00242DEE" w:rsidRDefault="004143C5" w:rsidP="003D0734">
      <w:pPr>
        <w:pStyle w:val="ac"/>
        <w:numPr>
          <w:ilvl w:val="0"/>
          <w:numId w:val="23"/>
        </w:numPr>
        <w:ind w:left="0" w:firstLine="426"/>
        <w:jc w:val="both"/>
        <w:rPr>
          <w:rFonts w:ascii="PT Astra Serif" w:hAnsi="PT Astra Serif"/>
        </w:rPr>
      </w:pPr>
      <w:r w:rsidRPr="00242DEE">
        <w:rPr>
          <w:rFonts w:ascii="PT Astra Serif" w:hAnsi="PT Astra Serif"/>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4143C5" w:rsidRPr="00242DEE" w:rsidRDefault="004143C5" w:rsidP="003D0734">
      <w:pPr>
        <w:pStyle w:val="ac"/>
        <w:numPr>
          <w:ilvl w:val="0"/>
          <w:numId w:val="23"/>
        </w:numPr>
        <w:ind w:left="0" w:firstLine="426"/>
        <w:jc w:val="both"/>
        <w:rPr>
          <w:rFonts w:ascii="PT Astra Serif" w:hAnsi="PT Astra Serif"/>
        </w:rPr>
      </w:pPr>
      <w:r w:rsidRPr="00242DEE">
        <w:rPr>
          <w:rFonts w:ascii="PT Astra Serif" w:hAnsi="PT Astra Serif"/>
        </w:rPr>
        <w:t>Приказа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w:t>
      </w:r>
    </w:p>
    <w:p w:rsidR="004143C5" w:rsidRPr="00242DEE" w:rsidRDefault="004143C5" w:rsidP="003D0734">
      <w:pPr>
        <w:pStyle w:val="ac"/>
        <w:numPr>
          <w:ilvl w:val="0"/>
          <w:numId w:val="23"/>
        </w:numPr>
        <w:ind w:left="0" w:firstLine="426"/>
        <w:jc w:val="both"/>
        <w:rPr>
          <w:rFonts w:ascii="PT Astra Serif" w:hAnsi="PT Astra Serif"/>
        </w:rPr>
      </w:pPr>
      <w:r w:rsidRPr="00242DEE">
        <w:rPr>
          <w:rFonts w:ascii="PT Astra Serif" w:hAnsi="PT Astra Serif"/>
        </w:rPr>
        <w:t>Приказ Министерства Просвещения РФ № 254 от 20.05.2020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325D29" w:rsidRPr="00242DEE" w:rsidRDefault="00325D29" w:rsidP="003D0734">
      <w:pPr>
        <w:pStyle w:val="ac"/>
        <w:numPr>
          <w:ilvl w:val="0"/>
          <w:numId w:val="23"/>
        </w:numPr>
        <w:ind w:left="0" w:firstLine="426"/>
        <w:jc w:val="both"/>
        <w:rPr>
          <w:rFonts w:ascii="PT Astra Serif" w:hAnsi="PT Astra Serif"/>
        </w:rPr>
      </w:pPr>
      <w:proofErr w:type="spellStart"/>
      <w:r w:rsidRPr="00242DEE">
        <w:rPr>
          <w:rFonts w:ascii="PT Astra Serif" w:hAnsi="PT Astra Serif"/>
        </w:rPr>
        <w:t>Бедерханова</w:t>
      </w:r>
      <w:proofErr w:type="spellEnd"/>
      <w:r w:rsidRPr="00242DEE">
        <w:rPr>
          <w:rFonts w:ascii="PT Astra Serif" w:hAnsi="PT Astra Serif"/>
        </w:rPr>
        <w:t xml:space="preserve">, В.П. Педагогическое проектирование в инновационной деятельности: Учебное пособие / В.П. </w:t>
      </w:r>
      <w:proofErr w:type="spellStart"/>
      <w:r w:rsidRPr="00242DEE">
        <w:rPr>
          <w:rFonts w:ascii="PT Astra Serif" w:hAnsi="PT Astra Serif"/>
        </w:rPr>
        <w:t>Бедерханова</w:t>
      </w:r>
      <w:proofErr w:type="spellEnd"/>
      <w:r w:rsidRPr="00242DEE">
        <w:rPr>
          <w:rFonts w:ascii="PT Astra Serif" w:hAnsi="PT Astra Serif"/>
        </w:rPr>
        <w:t>, Б.П. Бондарев. - Краснодар, 2020.</w:t>
      </w:r>
    </w:p>
    <w:p w:rsidR="00325D29" w:rsidRPr="00242DEE" w:rsidRDefault="00325D29" w:rsidP="003D0734">
      <w:pPr>
        <w:pStyle w:val="ac"/>
        <w:numPr>
          <w:ilvl w:val="0"/>
          <w:numId w:val="23"/>
        </w:numPr>
        <w:ind w:left="0" w:firstLine="426"/>
        <w:jc w:val="both"/>
        <w:rPr>
          <w:rFonts w:ascii="PT Astra Serif" w:hAnsi="PT Astra Serif"/>
        </w:rPr>
      </w:pPr>
      <w:r w:rsidRPr="00242DEE">
        <w:rPr>
          <w:rFonts w:ascii="PT Astra Serif" w:hAnsi="PT Astra Serif"/>
        </w:rPr>
        <w:t>Беляева, Н.В. Итоговое сочинение: подготовка и контроль. - М., 2019.</w:t>
      </w:r>
    </w:p>
    <w:p w:rsidR="00325D29" w:rsidRPr="00242DEE" w:rsidRDefault="00325D29" w:rsidP="003D0734">
      <w:pPr>
        <w:pStyle w:val="ac"/>
        <w:numPr>
          <w:ilvl w:val="0"/>
          <w:numId w:val="23"/>
        </w:numPr>
        <w:ind w:left="0" w:firstLine="426"/>
        <w:jc w:val="both"/>
        <w:rPr>
          <w:rFonts w:ascii="PT Astra Serif" w:hAnsi="PT Astra Serif"/>
        </w:rPr>
      </w:pPr>
      <w:proofErr w:type="spellStart"/>
      <w:r w:rsidRPr="00242DEE">
        <w:rPr>
          <w:rFonts w:ascii="PT Astra Serif" w:hAnsi="PT Astra Serif"/>
        </w:rPr>
        <w:t>Бондаревская</w:t>
      </w:r>
      <w:proofErr w:type="spellEnd"/>
      <w:r w:rsidRPr="00242DEE">
        <w:rPr>
          <w:rFonts w:ascii="PT Astra Serif" w:hAnsi="PT Astra Serif"/>
        </w:rPr>
        <w:t>, Е.В. Теория и практика личностно-ориентированного образования. – Ростов-на-Дону, 2020.</w:t>
      </w:r>
    </w:p>
    <w:p w:rsidR="00325D29" w:rsidRPr="00242DEE" w:rsidRDefault="00325D29" w:rsidP="003D0734">
      <w:pPr>
        <w:pStyle w:val="ac"/>
        <w:numPr>
          <w:ilvl w:val="0"/>
          <w:numId w:val="23"/>
        </w:numPr>
        <w:ind w:left="0" w:firstLine="426"/>
        <w:jc w:val="both"/>
        <w:rPr>
          <w:rFonts w:ascii="PT Astra Serif" w:hAnsi="PT Astra Serif"/>
        </w:rPr>
      </w:pPr>
      <w:r w:rsidRPr="00242DEE">
        <w:rPr>
          <w:rFonts w:ascii="PT Astra Serif" w:hAnsi="PT Astra Serif"/>
        </w:rPr>
        <w:t>Зинин, С.А., Беляева, Н.В., Гороховская, Л.Н. и др. Я сдам ЕГЭ. Литература. -http://catalog.prosv.ru/item/27111.</w:t>
      </w:r>
    </w:p>
    <w:p w:rsidR="00325D29" w:rsidRPr="00242DEE" w:rsidRDefault="00325D29" w:rsidP="003D0734">
      <w:pPr>
        <w:pStyle w:val="ac"/>
        <w:numPr>
          <w:ilvl w:val="0"/>
          <w:numId w:val="23"/>
        </w:numPr>
        <w:ind w:left="0" w:firstLine="426"/>
        <w:jc w:val="both"/>
        <w:rPr>
          <w:rFonts w:ascii="PT Astra Serif" w:hAnsi="PT Astra Serif"/>
        </w:rPr>
      </w:pPr>
      <w:proofErr w:type="spellStart"/>
      <w:r w:rsidRPr="00242DEE">
        <w:rPr>
          <w:rFonts w:ascii="PT Astra Serif" w:hAnsi="PT Astra Serif"/>
        </w:rPr>
        <w:t>Крутецкая</w:t>
      </w:r>
      <w:proofErr w:type="spellEnd"/>
      <w:r w:rsidRPr="00242DEE">
        <w:rPr>
          <w:rFonts w:ascii="PT Astra Serif" w:hAnsi="PT Astra Serif"/>
        </w:rPr>
        <w:t>, В.А. Русская литература в схемах и таблицах. – М., 2021.</w:t>
      </w:r>
    </w:p>
    <w:p w:rsidR="003D0734" w:rsidRDefault="00325D29" w:rsidP="003D0734">
      <w:pPr>
        <w:pStyle w:val="ac"/>
        <w:numPr>
          <w:ilvl w:val="0"/>
          <w:numId w:val="23"/>
        </w:numPr>
        <w:ind w:left="0" w:firstLine="426"/>
        <w:jc w:val="both"/>
        <w:rPr>
          <w:rFonts w:ascii="PT Astra Serif" w:hAnsi="PT Astra Serif"/>
        </w:rPr>
      </w:pPr>
      <w:proofErr w:type="spellStart"/>
      <w:r w:rsidRPr="00242DEE">
        <w:rPr>
          <w:rFonts w:ascii="PT Astra Serif" w:hAnsi="PT Astra Serif"/>
        </w:rPr>
        <w:t>Кульневич</w:t>
      </w:r>
      <w:proofErr w:type="spellEnd"/>
      <w:r w:rsidRPr="00242DEE">
        <w:rPr>
          <w:rFonts w:ascii="PT Astra Serif" w:hAnsi="PT Astra Serif"/>
        </w:rPr>
        <w:t xml:space="preserve">, С.В. Совсем необычный урок. Практическое пособие / С.В. </w:t>
      </w:r>
      <w:proofErr w:type="spellStart"/>
      <w:r w:rsidRPr="00242DEE">
        <w:rPr>
          <w:rFonts w:ascii="PT Astra Serif" w:hAnsi="PT Astra Serif"/>
        </w:rPr>
        <w:t>Кульневич</w:t>
      </w:r>
      <w:proofErr w:type="spellEnd"/>
      <w:r w:rsidRPr="00242DEE">
        <w:rPr>
          <w:rFonts w:ascii="PT Astra Serif" w:hAnsi="PT Astra Serif"/>
        </w:rPr>
        <w:t xml:space="preserve">, Т.П. </w:t>
      </w:r>
      <w:proofErr w:type="spellStart"/>
      <w:r w:rsidRPr="00242DEE">
        <w:rPr>
          <w:rFonts w:ascii="PT Astra Serif" w:hAnsi="PT Astra Serif"/>
        </w:rPr>
        <w:t>Лако</w:t>
      </w:r>
      <w:r w:rsidR="00E52564" w:rsidRPr="00242DEE">
        <w:rPr>
          <w:rFonts w:ascii="PT Astra Serif" w:hAnsi="PT Astra Serif"/>
        </w:rPr>
        <w:t>ценина</w:t>
      </w:r>
      <w:proofErr w:type="spellEnd"/>
      <w:r w:rsidR="00E52564" w:rsidRPr="00242DEE">
        <w:rPr>
          <w:rFonts w:ascii="PT Astra Serif" w:hAnsi="PT Astra Serif"/>
        </w:rPr>
        <w:t>. – Ростов-на-Дону, 2021.</w:t>
      </w:r>
      <w:r w:rsidR="003D0734">
        <w:rPr>
          <w:rFonts w:ascii="PT Astra Serif" w:hAnsi="PT Astra Serif"/>
        </w:rPr>
        <w:t xml:space="preserve"> </w:t>
      </w:r>
    </w:p>
    <w:p w:rsidR="00325D29" w:rsidRPr="003D0734" w:rsidRDefault="00325D29" w:rsidP="003D0734">
      <w:pPr>
        <w:pStyle w:val="ac"/>
        <w:numPr>
          <w:ilvl w:val="0"/>
          <w:numId w:val="23"/>
        </w:numPr>
        <w:ind w:left="0" w:firstLine="284"/>
        <w:jc w:val="both"/>
        <w:rPr>
          <w:rFonts w:ascii="PT Astra Serif" w:hAnsi="PT Astra Serif"/>
        </w:rPr>
      </w:pPr>
      <w:r w:rsidRPr="003D0734">
        <w:rPr>
          <w:rFonts w:ascii="PT Astra Serif" w:hAnsi="PT Astra Serif"/>
        </w:rPr>
        <w:t>Пахомова, Н.Ю. Метод учебного проекта в образовательном учреждении. – М., 2018.</w:t>
      </w:r>
    </w:p>
    <w:p w:rsidR="00325D29" w:rsidRPr="00242DEE" w:rsidRDefault="00325D29" w:rsidP="003D0734">
      <w:pPr>
        <w:pStyle w:val="ac"/>
        <w:numPr>
          <w:ilvl w:val="0"/>
          <w:numId w:val="23"/>
        </w:numPr>
        <w:ind w:left="0" w:firstLine="284"/>
        <w:jc w:val="both"/>
        <w:rPr>
          <w:rFonts w:ascii="PT Astra Serif" w:hAnsi="PT Astra Serif"/>
        </w:rPr>
      </w:pPr>
      <w:r w:rsidRPr="00242DEE">
        <w:rPr>
          <w:rFonts w:ascii="PT Astra Serif" w:hAnsi="PT Astra Serif"/>
        </w:rPr>
        <w:t>Сухих, И.Н. Русская литература для всех: от Гоголя до Чехова. - М., 2019.</w:t>
      </w:r>
    </w:p>
    <w:p w:rsidR="00325D29" w:rsidRPr="00242DEE" w:rsidRDefault="00325D29" w:rsidP="003D0734">
      <w:pPr>
        <w:pStyle w:val="ac"/>
        <w:numPr>
          <w:ilvl w:val="0"/>
          <w:numId w:val="23"/>
        </w:numPr>
        <w:ind w:left="0" w:firstLine="284"/>
        <w:jc w:val="both"/>
        <w:rPr>
          <w:rFonts w:ascii="PT Astra Serif" w:hAnsi="PT Astra Serif"/>
        </w:rPr>
      </w:pPr>
      <w:proofErr w:type="spellStart"/>
      <w:r w:rsidRPr="00242DEE">
        <w:rPr>
          <w:rFonts w:ascii="PT Astra Serif" w:hAnsi="PT Astra Serif"/>
        </w:rPr>
        <w:t>Шоган</w:t>
      </w:r>
      <w:proofErr w:type="spellEnd"/>
      <w:r w:rsidRPr="00242DEE">
        <w:rPr>
          <w:rFonts w:ascii="PT Astra Serif" w:hAnsi="PT Astra Serif"/>
        </w:rPr>
        <w:t xml:space="preserve">, В.В. Модульная организация педагогической практики [Текст] / В.В. </w:t>
      </w:r>
      <w:proofErr w:type="spellStart"/>
      <w:r w:rsidRPr="00242DEE">
        <w:rPr>
          <w:rFonts w:ascii="PT Astra Serif" w:hAnsi="PT Astra Serif"/>
        </w:rPr>
        <w:t>Шоган</w:t>
      </w:r>
      <w:proofErr w:type="spellEnd"/>
      <w:r w:rsidRPr="00242DEE">
        <w:rPr>
          <w:rFonts w:ascii="PT Astra Serif" w:hAnsi="PT Astra Serif"/>
        </w:rPr>
        <w:t xml:space="preserve">, Н.Н. Мкртчян, О.В. Третьякова. – Ростов-на-Дону, 2020, </w:t>
      </w:r>
    </w:p>
    <w:p w:rsidR="00325D29" w:rsidRPr="00242DEE" w:rsidRDefault="00325D29" w:rsidP="003D0734">
      <w:pPr>
        <w:pStyle w:val="ac"/>
        <w:numPr>
          <w:ilvl w:val="0"/>
          <w:numId w:val="23"/>
        </w:numPr>
        <w:ind w:left="0" w:firstLine="284"/>
        <w:jc w:val="both"/>
        <w:rPr>
          <w:rFonts w:ascii="PT Astra Serif" w:hAnsi="PT Astra Serif"/>
        </w:rPr>
      </w:pPr>
      <w:r w:rsidRPr="00242DEE">
        <w:rPr>
          <w:rFonts w:ascii="PT Astra Serif" w:hAnsi="PT Astra Serif"/>
        </w:rPr>
        <w:t xml:space="preserve">Наша новая школа: совместная продуктивная деятельность / Ред. группа: В.М. </w:t>
      </w:r>
      <w:proofErr w:type="spellStart"/>
      <w:r w:rsidRPr="00242DEE">
        <w:rPr>
          <w:rFonts w:ascii="PT Astra Serif" w:hAnsi="PT Astra Serif"/>
        </w:rPr>
        <w:t>Брюхова</w:t>
      </w:r>
      <w:proofErr w:type="spellEnd"/>
      <w:r w:rsidRPr="00242DEE">
        <w:rPr>
          <w:rFonts w:ascii="PT Astra Serif" w:hAnsi="PT Astra Serif"/>
        </w:rPr>
        <w:t xml:space="preserve"> и др. – Челябинск: Взгляд, 2021. </w:t>
      </w:r>
    </w:p>
    <w:p w:rsidR="00325D29" w:rsidRPr="00E52564" w:rsidRDefault="00325D29" w:rsidP="003D0734">
      <w:pPr>
        <w:pStyle w:val="ac"/>
        <w:numPr>
          <w:ilvl w:val="0"/>
          <w:numId w:val="23"/>
        </w:numPr>
        <w:ind w:left="0" w:firstLine="284"/>
        <w:jc w:val="both"/>
        <w:rPr>
          <w:rFonts w:ascii="PT Astra Serif" w:hAnsi="PT Astra Serif"/>
        </w:rPr>
      </w:pPr>
      <w:proofErr w:type="spellStart"/>
      <w:r w:rsidRPr="00242DEE">
        <w:rPr>
          <w:rFonts w:ascii="PT Astra Serif" w:hAnsi="PT Astra Serif"/>
        </w:rPr>
        <w:t>Ступницкая</w:t>
      </w:r>
      <w:proofErr w:type="spellEnd"/>
      <w:r w:rsidRPr="00242DEE">
        <w:rPr>
          <w:rFonts w:ascii="PT Astra Serif" w:hAnsi="PT Astra Serif"/>
        </w:rPr>
        <w:t>, М.А. Что такое учебный проект? – М.: Первое сентября, 2020.</w:t>
      </w:r>
      <w:r w:rsidRPr="00E52564">
        <w:rPr>
          <w:rFonts w:ascii="PT Astra Serif" w:hAnsi="PT Astra Serif"/>
        </w:rPr>
        <w:t xml:space="preserve"> </w:t>
      </w:r>
    </w:p>
    <w:sectPr w:rsidR="00325D29" w:rsidRPr="00E52564" w:rsidSect="00D75105">
      <w:footerReference w:type="default" r:id="rId9"/>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66" w:rsidRDefault="00966366" w:rsidP="00D75105">
      <w:r>
        <w:separator/>
      </w:r>
    </w:p>
  </w:endnote>
  <w:endnote w:type="continuationSeparator" w:id="0">
    <w:p w:rsidR="00966366" w:rsidRDefault="00966366"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ans">
    <w:altName w:val="Trebuchet MS"/>
    <w:charset w:val="CC"/>
    <w:family w:val="swiss"/>
    <w:pitch w:val="variable"/>
    <w:sig w:usb0="A00002EF" w:usb1="5000204B" w:usb2="00000020" w:usb3="00000000" w:csb0="00000097"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7" w:rsidRPr="00D75105" w:rsidRDefault="004047C7">
    <w:pPr>
      <w:pStyle w:val="af4"/>
      <w:jc w:val="right"/>
      <w:rPr>
        <w:sz w:val="18"/>
      </w:rPr>
    </w:pPr>
  </w:p>
  <w:p w:rsidR="004047C7" w:rsidRDefault="004047C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66" w:rsidRDefault="00966366" w:rsidP="00D75105">
      <w:r>
        <w:separator/>
      </w:r>
    </w:p>
  </w:footnote>
  <w:footnote w:type="continuationSeparator" w:id="0">
    <w:p w:rsidR="00966366" w:rsidRDefault="00966366"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028"/>
    <w:multiLevelType w:val="hybridMultilevel"/>
    <w:tmpl w:val="C11A7C38"/>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F6A2D"/>
    <w:multiLevelType w:val="hybridMultilevel"/>
    <w:tmpl w:val="F77C1CCE"/>
    <w:lvl w:ilvl="0" w:tplc="6E78505E">
      <w:numFmt w:val="bullet"/>
      <w:lvlText w:val="–"/>
      <w:lvlJc w:val="left"/>
      <w:pPr>
        <w:ind w:left="1287" w:hanging="360"/>
      </w:pPr>
      <w:rPr>
        <w:rFonts w:ascii="PT Astra Sans" w:hAnsi="PT Astra Sans" w:hint="default"/>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F0770C"/>
    <w:multiLevelType w:val="hybridMultilevel"/>
    <w:tmpl w:val="C83C2D04"/>
    <w:lvl w:ilvl="0" w:tplc="6E78505E">
      <w:numFmt w:val="bullet"/>
      <w:lvlText w:val="–"/>
      <w:lvlJc w:val="left"/>
      <w:pPr>
        <w:ind w:left="1287" w:hanging="360"/>
      </w:pPr>
      <w:rPr>
        <w:rFonts w:ascii="PT Astra Sans" w:hAnsi="PT Astra Sans" w:hint="default"/>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82A85"/>
    <w:multiLevelType w:val="hybridMultilevel"/>
    <w:tmpl w:val="873A5640"/>
    <w:lvl w:ilvl="0" w:tplc="B7FE371C">
      <w:numFmt w:val="bullet"/>
      <w:lvlText w:val="•"/>
      <w:lvlJc w:val="left"/>
      <w:pPr>
        <w:ind w:left="927" w:hanging="360"/>
      </w:pPr>
      <w:rPr>
        <w:rFonts w:ascii="PT Astra Serif" w:eastAsia="Times New Roman" w:hAnsi="PT Astra Serif"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100D6"/>
    <w:multiLevelType w:val="hybridMultilevel"/>
    <w:tmpl w:val="EAA2C81C"/>
    <w:lvl w:ilvl="0" w:tplc="FE524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65119E"/>
    <w:multiLevelType w:val="hybridMultilevel"/>
    <w:tmpl w:val="DF7ADD5A"/>
    <w:lvl w:ilvl="0" w:tplc="E1B22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A86A2D"/>
    <w:multiLevelType w:val="hybridMultilevel"/>
    <w:tmpl w:val="ED30D47C"/>
    <w:lvl w:ilvl="0" w:tplc="A4E42746">
      <w:numFmt w:val="bullet"/>
      <w:lvlText w:val="•"/>
      <w:lvlJc w:val="left"/>
      <w:pPr>
        <w:ind w:left="927" w:hanging="360"/>
      </w:pPr>
      <w:rPr>
        <w:rFonts w:ascii="PT Astra Serif" w:eastAsia="Times New Roman" w:hAnsi="PT Astra Serif"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F9701E"/>
    <w:multiLevelType w:val="hybridMultilevel"/>
    <w:tmpl w:val="0FE054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703647C"/>
    <w:multiLevelType w:val="hybridMultilevel"/>
    <w:tmpl w:val="56985A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7A21EB0"/>
    <w:multiLevelType w:val="hybridMultilevel"/>
    <w:tmpl w:val="F99423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84761CE"/>
    <w:multiLevelType w:val="hybridMultilevel"/>
    <w:tmpl w:val="D7FC85F6"/>
    <w:lvl w:ilvl="0" w:tplc="6E78505E">
      <w:numFmt w:val="bullet"/>
      <w:lvlText w:val="–"/>
      <w:lvlJc w:val="left"/>
      <w:pPr>
        <w:ind w:left="1287" w:hanging="360"/>
      </w:pPr>
      <w:rPr>
        <w:rFonts w:ascii="PT Astra Sans" w:hAnsi="PT Astra Sans" w:hint="default"/>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D677526"/>
    <w:multiLevelType w:val="hybridMultilevel"/>
    <w:tmpl w:val="240E8108"/>
    <w:lvl w:ilvl="0" w:tplc="682CDAA0">
      <w:start w:val="1"/>
      <w:numFmt w:val="decimal"/>
      <w:lvlText w:val="%1."/>
      <w:lvlJc w:val="left"/>
      <w:pPr>
        <w:ind w:left="1509"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24"/>
  </w:num>
  <w:num w:numId="4">
    <w:abstractNumId w:val="15"/>
  </w:num>
  <w:num w:numId="5">
    <w:abstractNumId w:val="12"/>
  </w:num>
  <w:num w:numId="6">
    <w:abstractNumId w:val="22"/>
  </w:num>
  <w:num w:numId="7">
    <w:abstractNumId w:val="26"/>
  </w:num>
  <w:num w:numId="8">
    <w:abstractNumId w:val="27"/>
  </w:num>
  <w:num w:numId="9">
    <w:abstractNumId w:val="25"/>
  </w:num>
  <w:num w:numId="10">
    <w:abstractNumId w:val="6"/>
  </w:num>
  <w:num w:numId="11">
    <w:abstractNumId w:val="1"/>
  </w:num>
  <w:num w:numId="12">
    <w:abstractNumId w:val="28"/>
  </w:num>
  <w:num w:numId="13">
    <w:abstractNumId w:val="23"/>
  </w:num>
  <w:num w:numId="14">
    <w:abstractNumId w:val="17"/>
  </w:num>
  <w:num w:numId="15">
    <w:abstractNumId w:val="16"/>
  </w:num>
  <w:num w:numId="16">
    <w:abstractNumId w:val="10"/>
  </w:num>
  <w:num w:numId="17">
    <w:abstractNumId w:val="5"/>
  </w:num>
  <w:num w:numId="18">
    <w:abstractNumId w:val="14"/>
  </w:num>
  <w:num w:numId="19">
    <w:abstractNumId w:val="19"/>
  </w:num>
  <w:num w:numId="20">
    <w:abstractNumId w:val="13"/>
  </w:num>
  <w:num w:numId="21">
    <w:abstractNumId w:val="0"/>
  </w:num>
  <w:num w:numId="22">
    <w:abstractNumId w:val="18"/>
  </w:num>
  <w:num w:numId="23">
    <w:abstractNumId w:val="21"/>
  </w:num>
  <w:num w:numId="24">
    <w:abstractNumId w:val="8"/>
  </w:num>
  <w:num w:numId="25">
    <w:abstractNumId w:val="20"/>
  </w:num>
  <w:num w:numId="26">
    <w:abstractNumId w:val="11"/>
  </w:num>
  <w:num w:numId="27">
    <w:abstractNumId w:val="3"/>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3057A"/>
    <w:rsid w:val="0003764A"/>
    <w:rsid w:val="0004648C"/>
    <w:rsid w:val="00056715"/>
    <w:rsid w:val="000657CC"/>
    <w:rsid w:val="00073AE2"/>
    <w:rsid w:val="000A7BCD"/>
    <w:rsid w:val="000C42B6"/>
    <w:rsid w:val="000C5DCC"/>
    <w:rsid w:val="000F090D"/>
    <w:rsid w:val="0010012B"/>
    <w:rsid w:val="00101C37"/>
    <w:rsid w:val="0010569E"/>
    <w:rsid w:val="00116856"/>
    <w:rsid w:val="00122C51"/>
    <w:rsid w:val="00134649"/>
    <w:rsid w:val="00134680"/>
    <w:rsid w:val="00137AFC"/>
    <w:rsid w:val="0014549F"/>
    <w:rsid w:val="00154500"/>
    <w:rsid w:val="00162B49"/>
    <w:rsid w:val="001672D0"/>
    <w:rsid w:val="001707D8"/>
    <w:rsid w:val="001773C6"/>
    <w:rsid w:val="0019483E"/>
    <w:rsid w:val="001E3657"/>
    <w:rsid w:val="001F151C"/>
    <w:rsid w:val="001F4EC6"/>
    <w:rsid w:val="0021105B"/>
    <w:rsid w:val="002137E7"/>
    <w:rsid w:val="00213A7E"/>
    <w:rsid w:val="00217B8B"/>
    <w:rsid w:val="00224D08"/>
    <w:rsid w:val="00231242"/>
    <w:rsid w:val="00240AE3"/>
    <w:rsid w:val="0024125E"/>
    <w:rsid w:val="00242DEE"/>
    <w:rsid w:val="00243610"/>
    <w:rsid w:val="00251D32"/>
    <w:rsid w:val="002608D3"/>
    <w:rsid w:val="00261E93"/>
    <w:rsid w:val="0027733D"/>
    <w:rsid w:val="00282468"/>
    <w:rsid w:val="002824E5"/>
    <w:rsid w:val="00285C9F"/>
    <w:rsid w:val="00293790"/>
    <w:rsid w:val="00295193"/>
    <w:rsid w:val="0029680D"/>
    <w:rsid w:val="002A12FF"/>
    <w:rsid w:val="002A64F4"/>
    <w:rsid w:val="002C111F"/>
    <w:rsid w:val="002C6AD8"/>
    <w:rsid w:val="002D39E1"/>
    <w:rsid w:val="002F267E"/>
    <w:rsid w:val="002F5C9B"/>
    <w:rsid w:val="00300282"/>
    <w:rsid w:val="00304D08"/>
    <w:rsid w:val="003119B7"/>
    <w:rsid w:val="00316901"/>
    <w:rsid w:val="00320DF6"/>
    <w:rsid w:val="00325D29"/>
    <w:rsid w:val="00335A36"/>
    <w:rsid w:val="00342336"/>
    <w:rsid w:val="00345D22"/>
    <w:rsid w:val="00347D11"/>
    <w:rsid w:val="00350F19"/>
    <w:rsid w:val="00353685"/>
    <w:rsid w:val="003579E7"/>
    <w:rsid w:val="00364CA3"/>
    <w:rsid w:val="0037745C"/>
    <w:rsid w:val="00383CF3"/>
    <w:rsid w:val="00384C7C"/>
    <w:rsid w:val="00392005"/>
    <w:rsid w:val="003A26F4"/>
    <w:rsid w:val="003A35BC"/>
    <w:rsid w:val="003A5591"/>
    <w:rsid w:val="003A61E9"/>
    <w:rsid w:val="003A6D6E"/>
    <w:rsid w:val="003B15A3"/>
    <w:rsid w:val="003B2894"/>
    <w:rsid w:val="003C0D49"/>
    <w:rsid w:val="003C14A3"/>
    <w:rsid w:val="003D0734"/>
    <w:rsid w:val="003D4AA1"/>
    <w:rsid w:val="003E2C46"/>
    <w:rsid w:val="003E4270"/>
    <w:rsid w:val="004047C7"/>
    <w:rsid w:val="00407C16"/>
    <w:rsid w:val="00412926"/>
    <w:rsid w:val="004143C5"/>
    <w:rsid w:val="00432684"/>
    <w:rsid w:val="00445462"/>
    <w:rsid w:val="00452AEF"/>
    <w:rsid w:val="00453C80"/>
    <w:rsid w:val="00470050"/>
    <w:rsid w:val="004717AA"/>
    <w:rsid w:val="00481E2E"/>
    <w:rsid w:val="00486073"/>
    <w:rsid w:val="00491931"/>
    <w:rsid w:val="00496A03"/>
    <w:rsid w:val="004F0D27"/>
    <w:rsid w:val="00507B64"/>
    <w:rsid w:val="00527847"/>
    <w:rsid w:val="00527EEC"/>
    <w:rsid w:val="00542DF6"/>
    <w:rsid w:val="00550793"/>
    <w:rsid w:val="00557D9C"/>
    <w:rsid w:val="00562C6B"/>
    <w:rsid w:val="0056318D"/>
    <w:rsid w:val="0056747D"/>
    <w:rsid w:val="00586C83"/>
    <w:rsid w:val="005B4E90"/>
    <w:rsid w:val="005C6996"/>
    <w:rsid w:val="005D1221"/>
    <w:rsid w:val="005F20BB"/>
    <w:rsid w:val="005F723E"/>
    <w:rsid w:val="005F75CC"/>
    <w:rsid w:val="00604CAF"/>
    <w:rsid w:val="00605DCD"/>
    <w:rsid w:val="00610EA0"/>
    <w:rsid w:val="00612666"/>
    <w:rsid w:val="00623B94"/>
    <w:rsid w:val="006401E4"/>
    <w:rsid w:val="006438F4"/>
    <w:rsid w:val="006462B6"/>
    <w:rsid w:val="00650C83"/>
    <w:rsid w:val="00651860"/>
    <w:rsid w:val="00654D19"/>
    <w:rsid w:val="0066307A"/>
    <w:rsid w:val="00676CC5"/>
    <w:rsid w:val="00685029"/>
    <w:rsid w:val="006864AF"/>
    <w:rsid w:val="00694B03"/>
    <w:rsid w:val="006B7701"/>
    <w:rsid w:val="006C2B26"/>
    <w:rsid w:val="006C7A31"/>
    <w:rsid w:val="00705830"/>
    <w:rsid w:val="0072374F"/>
    <w:rsid w:val="00730DFA"/>
    <w:rsid w:val="00731303"/>
    <w:rsid w:val="0074769D"/>
    <w:rsid w:val="00747857"/>
    <w:rsid w:val="007478F4"/>
    <w:rsid w:val="00760C27"/>
    <w:rsid w:val="00762B6D"/>
    <w:rsid w:val="00796445"/>
    <w:rsid w:val="00797A06"/>
    <w:rsid w:val="007A1B48"/>
    <w:rsid w:val="007A72D7"/>
    <w:rsid w:val="007B3956"/>
    <w:rsid w:val="007B6512"/>
    <w:rsid w:val="007B6893"/>
    <w:rsid w:val="007C5BF9"/>
    <w:rsid w:val="007D35F1"/>
    <w:rsid w:val="007F6D34"/>
    <w:rsid w:val="00826F8A"/>
    <w:rsid w:val="00832F3A"/>
    <w:rsid w:val="00845806"/>
    <w:rsid w:val="00851FF5"/>
    <w:rsid w:val="00873443"/>
    <w:rsid w:val="008752BF"/>
    <w:rsid w:val="00880E9C"/>
    <w:rsid w:val="00881757"/>
    <w:rsid w:val="008A716D"/>
    <w:rsid w:val="008B1D7C"/>
    <w:rsid w:val="008C2883"/>
    <w:rsid w:val="008C2A41"/>
    <w:rsid w:val="008C2C8D"/>
    <w:rsid w:val="008D02C2"/>
    <w:rsid w:val="008E734C"/>
    <w:rsid w:val="008F1751"/>
    <w:rsid w:val="009162F5"/>
    <w:rsid w:val="00916C00"/>
    <w:rsid w:val="009269DD"/>
    <w:rsid w:val="0093438B"/>
    <w:rsid w:val="009454DE"/>
    <w:rsid w:val="00957E8D"/>
    <w:rsid w:val="00960B69"/>
    <w:rsid w:val="00961AA2"/>
    <w:rsid w:val="00966366"/>
    <w:rsid w:val="00971319"/>
    <w:rsid w:val="00973826"/>
    <w:rsid w:val="00997B53"/>
    <w:rsid w:val="009A7AA5"/>
    <w:rsid w:val="009D0AEB"/>
    <w:rsid w:val="009E6822"/>
    <w:rsid w:val="00A044FE"/>
    <w:rsid w:val="00A1587B"/>
    <w:rsid w:val="00A21355"/>
    <w:rsid w:val="00A22E92"/>
    <w:rsid w:val="00A42923"/>
    <w:rsid w:val="00A61E03"/>
    <w:rsid w:val="00A66DB5"/>
    <w:rsid w:val="00A877CA"/>
    <w:rsid w:val="00AA0556"/>
    <w:rsid w:val="00AA619E"/>
    <w:rsid w:val="00AB4BA8"/>
    <w:rsid w:val="00B05478"/>
    <w:rsid w:val="00B07776"/>
    <w:rsid w:val="00B2119E"/>
    <w:rsid w:val="00B2579B"/>
    <w:rsid w:val="00B3402E"/>
    <w:rsid w:val="00B3721C"/>
    <w:rsid w:val="00B447FD"/>
    <w:rsid w:val="00B51B26"/>
    <w:rsid w:val="00B54B0B"/>
    <w:rsid w:val="00B72356"/>
    <w:rsid w:val="00B83AC3"/>
    <w:rsid w:val="00B87FA7"/>
    <w:rsid w:val="00B95AEE"/>
    <w:rsid w:val="00BB5753"/>
    <w:rsid w:val="00BF6CCB"/>
    <w:rsid w:val="00C06EC2"/>
    <w:rsid w:val="00C12146"/>
    <w:rsid w:val="00C275C2"/>
    <w:rsid w:val="00C309D5"/>
    <w:rsid w:val="00C420EA"/>
    <w:rsid w:val="00C459F4"/>
    <w:rsid w:val="00C551FC"/>
    <w:rsid w:val="00C75FF1"/>
    <w:rsid w:val="00C81505"/>
    <w:rsid w:val="00C84736"/>
    <w:rsid w:val="00C84A99"/>
    <w:rsid w:val="00CB1AF6"/>
    <w:rsid w:val="00CB2391"/>
    <w:rsid w:val="00CB2FD5"/>
    <w:rsid w:val="00CB4C82"/>
    <w:rsid w:val="00CB655B"/>
    <w:rsid w:val="00CC2584"/>
    <w:rsid w:val="00CD17F1"/>
    <w:rsid w:val="00CD3FBB"/>
    <w:rsid w:val="00CE0AB4"/>
    <w:rsid w:val="00CE275F"/>
    <w:rsid w:val="00CE2D06"/>
    <w:rsid w:val="00CF0038"/>
    <w:rsid w:val="00D02E71"/>
    <w:rsid w:val="00D034A5"/>
    <w:rsid w:val="00D141B3"/>
    <w:rsid w:val="00D16BBB"/>
    <w:rsid w:val="00D26E15"/>
    <w:rsid w:val="00D3410D"/>
    <w:rsid w:val="00D3683D"/>
    <w:rsid w:val="00D44E89"/>
    <w:rsid w:val="00D66B41"/>
    <w:rsid w:val="00D75105"/>
    <w:rsid w:val="00D7684E"/>
    <w:rsid w:val="00DB0425"/>
    <w:rsid w:val="00DC6ABC"/>
    <w:rsid w:val="00DD05F6"/>
    <w:rsid w:val="00DD7D60"/>
    <w:rsid w:val="00DE4477"/>
    <w:rsid w:val="00DE4AA1"/>
    <w:rsid w:val="00DE54A6"/>
    <w:rsid w:val="00DE59E2"/>
    <w:rsid w:val="00DF1A7B"/>
    <w:rsid w:val="00DF420D"/>
    <w:rsid w:val="00E05B38"/>
    <w:rsid w:val="00E141C7"/>
    <w:rsid w:val="00E46D4C"/>
    <w:rsid w:val="00E51A03"/>
    <w:rsid w:val="00E52564"/>
    <w:rsid w:val="00E52E10"/>
    <w:rsid w:val="00E55FC7"/>
    <w:rsid w:val="00E62E8D"/>
    <w:rsid w:val="00E66DE9"/>
    <w:rsid w:val="00E74FE3"/>
    <w:rsid w:val="00E7582D"/>
    <w:rsid w:val="00E870FB"/>
    <w:rsid w:val="00E90E8B"/>
    <w:rsid w:val="00E91BE3"/>
    <w:rsid w:val="00E944CD"/>
    <w:rsid w:val="00E95E03"/>
    <w:rsid w:val="00EA0F88"/>
    <w:rsid w:val="00EA5684"/>
    <w:rsid w:val="00EB0674"/>
    <w:rsid w:val="00EB2C07"/>
    <w:rsid w:val="00EB437D"/>
    <w:rsid w:val="00EB6E3F"/>
    <w:rsid w:val="00EB71A4"/>
    <w:rsid w:val="00EC0B37"/>
    <w:rsid w:val="00EC63EA"/>
    <w:rsid w:val="00EC7B34"/>
    <w:rsid w:val="00ED2F71"/>
    <w:rsid w:val="00EE0018"/>
    <w:rsid w:val="00EE2EC2"/>
    <w:rsid w:val="00EE7CCE"/>
    <w:rsid w:val="00EF7D37"/>
    <w:rsid w:val="00F031C3"/>
    <w:rsid w:val="00F03CB2"/>
    <w:rsid w:val="00F24C3A"/>
    <w:rsid w:val="00F330DE"/>
    <w:rsid w:val="00F373F7"/>
    <w:rsid w:val="00F3781B"/>
    <w:rsid w:val="00F37A69"/>
    <w:rsid w:val="00F4192A"/>
    <w:rsid w:val="00F67819"/>
    <w:rsid w:val="00F766B5"/>
    <w:rsid w:val="00F77B70"/>
    <w:rsid w:val="00F838F6"/>
    <w:rsid w:val="00F84B26"/>
    <w:rsid w:val="00F97DB0"/>
    <w:rsid w:val="00FB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558832521">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697388818">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 w:id="1814323671">
      <w:bodyDiv w:val="1"/>
      <w:marLeft w:val="0"/>
      <w:marRight w:val="0"/>
      <w:marTop w:val="0"/>
      <w:marBottom w:val="0"/>
      <w:divBdr>
        <w:top w:val="none" w:sz="0" w:space="0" w:color="auto"/>
        <w:left w:val="none" w:sz="0" w:space="0" w:color="auto"/>
        <w:bottom w:val="none" w:sz="0" w:space="0" w:color="auto"/>
        <w:right w:val="none" w:sz="0" w:space="0" w:color="auto"/>
      </w:divBdr>
    </w:div>
    <w:div w:id="20657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com/" TargetMode="External"/><Relationship Id="rId3" Type="http://schemas.openxmlformats.org/officeDocument/2006/relationships/settings" Target="settings.xml"/><Relationship Id="rId7" Type="http://schemas.openxmlformats.org/officeDocument/2006/relationships/hyperlink" Target="https://trel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5528</Words>
  <Characters>31512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User</cp:lastModifiedBy>
  <cp:revision>2</cp:revision>
  <cp:lastPrinted>2021-04-06T04:54:00Z</cp:lastPrinted>
  <dcterms:created xsi:type="dcterms:W3CDTF">2021-09-15T07:25:00Z</dcterms:created>
  <dcterms:modified xsi:type="dcterms:W3CDTF">2021-09-15T07:25:00Z</dcterms:modified>
</cp:coreProperties>
</file>